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852979" w14:textId="77777777" w:rsidR="00E2318E" w:rsidRDefault="00A92FE0" w:rsidP="001F3FC6">
      <w:pPr>
        <w:jc w:val="center"/>
      </w:pPr>
    </w:p>
    <w:p w14:paraId="2A94FB8C" w14:textId="77777777" w:rsidR="001F3FC6" w:rsidRDefault="001F3FC6" w:rsidP="001F3FC6">
      <w:pPr>
        <w:jc w:val="center"/>
      </w:pPr>
    </w:p>
    <w:p w14:paraId="3082F59D" w14:textId="77777777" w:rsidR="001F3FC6" w:rsidRDefault="001F3FC6" w:rsidP="001F3FC6">
      <w:pPr>
        <w:jc w:val="center"/>
      </w:pPr>
    </w:p>
    <w:p w14:paraId="2B155404" w14:textId="77777777" w:rsidR="001F3FC6" w:rsidRDefault="001F3FC6" w:rsidP="001F3FC6">
      <w:pPr>
        <w:jc w:val="center"/>
        <w:rPr>
          <w:rFonts w:ascii="Times New Roman" w:hAnsi="Times New Roman" w:cs="Times New Roman"/>
          <w:sz w:val="24"/>
          <w:szCs w:val="24"/>
        </w:rPr>
      </w:pPr>
    </w:p>
    <w:p w14:paraId="6C44D7F8" w14:textId="77777777" w:rsidR="001F3FC6" w:rsidRDefault="001F3FC6" w:rsidP="001F3FC6">
      <w:pPr>
        <w:jc w:val="center"/>
        <w:rPr>
          <w:rFonts w:ascii="Times New Roman" w:hAnsi="Times New Roman" w:cs="Times New Roman"/>
          <w:sz w:val="24"/>
          <w:szCs w:val="24"/>
        </w:rPr>
      </w:pPr>
    </w:p>
    <w:p w14:paraId="281E3FFA" w14:textId="77777777" w:rsidR="001F3FC6" w:rsidRDefault="001F3FC6" w:rsidP="001F3FC6">
      <w:pPr>
        <w:jc w:val="center"/>
        <w:rPr>
          <w:rFonts w:ascii="Times New Roman" w:hAnsi="Times New Roman" w:cs="Times New Roman"/>
          <w:sz w:val="24"/>
          <w:szCs w:val="24"/>
        </w:rPr>
      </w:pPr>
    </w:p>
    <w:p w14:paraId="2B892F77" w14:textId="77777777" w:rsidR="001F3FC6" w:rsidRDefault="001F3FC6" w:rsidP="001F3FC6">
      <w:pPr>
        <w:jc w:val="center"/>
        <w:rPr>
          <w:rFonts w:ascii="Times New Roman" w:hAnsi="Times New Roman" w:cs="Times New Roman"/>
          <w:sz w:val="24"/>
          <w:szCs w:val="24"/>
        </w:rPr>
      </w:pPr>
    </w:p>
    <w:p w14:paraId="48EEB34F" w14:textId="77777777" w:rsidR="001F3FC6" w:rsidRDefault="001F3FC6" w:rsidP="001F3FC6">
      <w:pPr>
        <w:jc w:val="center"/>
        <w:rPr>
          <w:rFonts w:ascii="Times New Roman" w:hAnsi="Times New Roman" w:cs="Times New Roman"/>
          <w:sz w:val="24"/>
          <w:szCs w:val="24"/>
        </w:rPr>
      </w:pPr>
    </w:p>
    <w:p w14:paraId="0861B7B1" w14:textId="77777777" w:rsidR="001F3FC6" w:rsidRDefault="001F3FC6" w:rsidP="001F3FC6">
      <w:pPr>
        <w:jc w:val="center"/>
        <w:rPr>
          <w:rFonts w:ascii="Times New Roman" w:hAnsi="Times New Roman" w:cs="Times New Roman"/>
          <w:sz w:val="24"/>
          <w:szCs w:val="24"/>
        </w:rPr>
      </w:pPr>
    </w:p>
    <w:p w14:paraId="27D0BA8C" w14:textId="77777777" w:rsidR="001F3FC6" w:rsidRDefault="001F3FC6" w:rsidP="001F3FC6">
      <w:pPr>
        <w:jc w:val="center"/>
        <w:rPr>
          <w:rFonts w:ascii="Times New Roman" w:hAnsi="Times New Roman" w:cs="Times New Roman"/>
          <w:sz w:val="24"/>
          <w:szCs w:val="24"/>
        </w:rPr>
      </w:pPr>
    </w:p>
    <w:p w14:paraId="0D915E03" w14:textId="77777777" w:rsidR="001F3FC6" w:rsidRDefault="001F3FC6" w:rsidP="001F3FC6">
      <w:pPr>
        <w:jc w:val="center"/>
        <w:rPr>
          <w:rFonts w:ascii="Times New Roman" w:hAnsi="Times New Roman" w:cs="Times New Roman"/>
          <w:sz w:val="24"/>
          <w:szCs w:val="24"/>
        </w:rPr>
      </w:pPr>
      <w:r>
        <w:rPr>
          <w:rFonts w:ascii="Times New Roman" w:hAnsi="Times New Roman" w:cs="Times New Roman"/>
          <w:sz w:val="24"/>
          <w:szCs w:val="24"/>
        </w:rPr>
        <w:t>Climate for Creativity</w:t>
      </w:r>
      <w:r w:rsidR="00823F13">
        <w:rPr>
          <w:rFonts w:ascii="Times New Roman" w:hAnsi="Times New Roman" w:cs="Times New Roman"/>
          <w:sz w:val="24"/>
          <w:szCs w:val="24"/>
        </w:rPr>
        <w:t xml:space="preserve"> </w:t>
      </w:r>
    </w:p>
    <w:p w14:paraId="26B72B93" w14:textId="77777777" w:rsidR="001F3FC6" w:rsidRDefault="001F3FC6" w:rsidP="001F3FC6">
      <w:pPr>
        <w:jc w:val="center"/>
      </w:pPr>
      <w:bookmarkStart w:id="0" w:name="_GoBack"/>
      <w:bookmarkEnd w:id="0"/>
    </w:p>
    <w:p w14:paraId="5C0F6DCF" w14:textId="77777777" w:rsidR="001F3FC6" w:rsidRDefault="001F3FC6" w:rsidP="001F3FC6">
      <w:pPr>
        <w:jc w:val="center"/>
      </w:pPr>
    </w:p>
    <w:p w14:paraId="56F47C02" w14:textId="77777777" w:rsidR="001F3FC6" w:rsidRDefault="001F3FC6" w:rsidP="001F3FC6">
      <w:pPr>
        <w:jc w:val="center"/>
      </w:pPr>
    </w:p>
    <w:p w14:paraId="7C464272" w14:textId="77777777" w:rsidR="001F3FC6" w:rsidRDefault="001F3FC6" w:rsidP="001F3FC6">
      <w:pPr>
        <w:jc w:val="center"/>
      </w:pPr>
    </w:p>
    <w:p w14:paraId="2E701AEF" w14:textId="77777777" w:rsidR="001F3FC6" w:rsidRDefault="001F3FC6" w:rsidP="001F3FC6">
      <w:pPr>
        <w:jc w:val="center"/>
      </w:pPr>
    </w:p>
    <w:p w14:paraId="1DC5FEB2" w14:textId="77777777" w:rsidR="001F3FC6" w:rsidRDefault="001F3FC6" w:rsidP="001F3FC6">
      <w:pPr>
        <w:jc w:val="center"/>
      </w:pPr>
    </w:p>
    <w:p w14:paraId="4FC8AB29" w14:textId="77777777" w:rsidR="001F3FC6" w:rsidRDefault="001F3FC6" w:rsidP="001F3FC6">
      <w:pPr>
        <w:jc w:val="center"/>
      </w:pPr>
    </w:p>
    <w:p w14:paraId="605B1C15" w14:textId="77777777" w:rsidR="001F3FC6" w:rsidRDefault="001F3FC6" w:rsidP="001F3FC6">
      <w:pPr>
        <w:jc w:val="center"/>
      </w:pPr>
    </w:p>
    <w:p w14:paraId="225149D1" w14:textId="77777777" w:rsidR="001F3FC6" w:rsidRDefault="001F3FC6" w:rsidP="001F3FC6">
      <w:pPr>
        <w:jc w:val="center"/>
      </w:pPr>
    </w:p>
    <w:p w14:paraId="238997E4" w14:textId="77777777" w:rsidR="001F3FC6" w:rsidRDefault="001F3FC6" w:rsidP="001F3FC6">
      <w:pPr>
        <w:jc w:val="center"/>
      </w:pPr>
    </w:p>
    <w:p w14:paraId="7094CBCF" w14:textId="77777777" w:rsidR="001F3FC6" w:rsidRDefault="001F3FC6" w:rsidP="001F3FC6">
      <w:pPr>
        <w:jc w:val="center"/>
      </w:pPr>
    </w:p>
    <w:p w14:paraId="175BB711" w14:textId="77777777" w:rsidR="001F3FC6" w:rsidRDefault="001F3FC6" w:rsidP="001F3FC6">
      <w:pPr>
        <w:jc w:val="center"/>
      </w:pPr>
    </w:p>
    <w:p w14:paraId="348ACC30" w14:textId="77777777" w:rsidR="001F3FC6" w:rsidRDefault="001F3FC6" w:rsidP="001F3FC6">
      <w:pPr>
        <w:jc w:val="center"/>
      </w:pPr>
    </w:p>
    <w:p w14:paraId="4BC80C14" w14:textId="77777777" w:rsidR="001F3FC6" w:rsidRDefault="001F3FC6" w:rsidP="0044579F"/>
    <w:p w14:paraId="54842F69" w14:textId="77777777" w:rsidR="001F3FC6" w:rsidRDefault="001F3FC6" w:rsidP="001F3FC6">
      <w:pPr>
        <w:jc w:val="center"/>
        <w:rPr>
          <w:rFonts w:ascii="Times New Roman" w:hAnsi="Times New Roman" w:cs="Times New Roman"/>
          <w:sz w:val="24"/>
          <w:szCs w:val="24"/>
        </w:rPr>
      </w:pPr>
      <w:r w:rsidRPr="001F3FC6">
        <w:rPr>
          <w:rFonts w:ascii="Times New Roman" w:hAnsi="Times New Roman" w:cs="Times New Roman"/>
          <w:sz w:val="24"/>
          <w:szCs w:val="24"/>
        </w:rPr>
        <w:t>Climate for Creativity</w:t>
      </w:r>
    </w:p>
    <w:p w14:paraId="6E1BA84F" w14:textId="77777777" w:rsidR="007109F7" w:rsidRPr="007D4E55" w:rsidRDefault="007109F7" w:rsidP="007109F7">
      <w:pPr>
        <w:rPr>
          <w:rFonts w:ascii="Times New Roman" w:hAnsi="Times New Roman" w:cs="Times New Roman"/>
          <w:b/>
          <w:sz w:val="24"/>
          <w:szCs w:val="24"/>
          <w:u w:val="single"/>
        </w:rPr>
      </w:pPr>
      <w:r w:rsidRPr="007D4E55">
        <w:rPr>
          <w:rFonts w:ascii="Times New Roman" w:hAnsi="Times New Roman" w:cs="Times New Roman"/>
          <w:b/>
          <w:sz w:val="24"/>
          <w:szCs w:val="24"/>
          <w:u w:val="single"/>
        </w:rPr>
        <w:t>Part One</w:t>
      </w:r>
    </w:p>
    <w:p w14:paraId="3614BE62" w14:textId="77777777" w:rsidR="00F3033F" w:rsidRDefault="001F3FC6" w:rsidP="0011492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68789A" w:rsidRPr="00EE12AE">
        <w:rPr>
          <w:rFonts w:ascii="Times New Roman" w:hAnsi="Times New Roman" w:cs="Times New Roman"/>
          <w:b/>
          <w:sz w:val="24"/>
          <w:szCs w:val="24"/>
        </w:rPr>
        <w:t>In scenario 1, Informal Breakfast Discussion</w:t>
      </w:r>
      <w:r w:rsidR="0068789A">
        <w:rPr>
          <w:rFonts w:ascii="Times New Roman" w:hAnsi="Times New Roman" w:cs="Times New Roman"/>
          <w:sz w:val="24"/>
          <w:szCs w:val="24"/>
        </w:rPr>
        <w:t xml:space="preserve">, two positive attributes that promotes a culture of creativity </w:t>
      </w:r>
      <w:r w:rsidR="002E5C89">
        <w:rPr>
          <w:rFonts w:ascii="Times New Roman" w:hAnsi="Times New Roman" w:cs="Times New Roman"/>
          <w:sz w:val="24"/>
          <w:szCs w:val="24"/>
        </w:rPr>
        <w:t>are</w:t>
      </w:r>
      <w:r w:rsidR="0068789A">
        <w:rPr>
          <w:rFonts w:ascii="Times New Roman" w:hAnsi="Times New Roman" w:cs="Times New Roman"/>
          <w:sz w:val="24"/>
          <w:szCs w:val="24"/>
        </w:rPr>
        <w:t>: the marketing director wanting to take the team out for a lunch meeting and the general manager’s idea for a virtual message board.</w:t>
      </w:r>
      <w:r w:rsidR="007625B7">
        <w:rPr>
          <w:rFonts w:ascii="Times New Roman" w:hAnsi="Times New Roman" w:cs="Times New Roman"/>
          <w:sz w:val="24"/>
          <w:szCs w:val="24"/>
        </w:rPr>
        <w:t xml:space="preserve"> Getting the team out of </w:t>
      </w:r>
      <w:r w:rsidR="0048297D">
        <w:rPr>
          <w:rFonts w:ascii="Times New Roman" w:hAnsi="Times New Roman" w:cs="Times New Roman"/>
          <w:sz w:val="24"/>
          <w:szCs w:val="24"/>
        </w:rPr>
        <w:t>the office for a lunch meeting, is supportive of creativity because it fosters an environment of peer collaboration in a non-stressful environment.</w:t>
      </w:r>
      <w:r w:rsidR="00EE12AE">
        <w:rPr>
          <w:rFonts w:ascii="Times New Roman" w:hAnsi="Times New Roman" w:cs="Times New Roman"/>
          <w:sz w:val="24"/>
          <w:szCs w:val="24"/>
        </w:rPr>
        <w:t xml:space="preserve"> </w:t>
      </w:r>
      <w:r w:rsidR="00EE12AE" w:rsidRPr="00EE12AE">
        <w:rPr>
          <w:rFonts w:ascii="Times New Roman" w:hAnsi="Times New Roman" w:cs="Times New Roman"/>
          <w:sz w:val="24"/>
          <w:szCs w:val="24"/>
        </w:rPr>
        <w:t>“In a typical meeting, the business agenda controls the time frame. If you only have 20 minutes of substantive discussion, you will find yourself dismissed once you make your point. Lunch is different. Eating is an expected social experience and few people schedule a lunch for less than 60 to 90 minutes”</w:t>
      </w:r>
      <w:sdt>
        <w:sdtPr>
          <w:rPr>
            <w:rFonts w:ascii="Times New Roman" w:hAnsi="Times New Roman" w:cs="Times New Roman"/>
            <w:sz w:val="24"/>
            <w:szCs w:val="24"/>
          </w:rPr>
          <w:id w:val="21747139"/>
          <w:citation/>
        </w:sdtPr>
        <w:sdtEndPr/>
        <w:sdtContent>
          <w:r w:rsidR="00EE12AE">
            <w:rPr>
              <w:rFonts w:ascii="Times New Roman" w:hAnsi="Times New Roman" w:cs="Times New Roman"/>
              <w:sz w:val="24"/>
              <w:szCs w:val="24"/>
            </w:rPr>
            <w:fldChar w:fldCharType="begin"/>
          </w:r>
          <w:r w:rsidR="00EE12AE">
            <w:rPr>
              <w:rFonts w:ascii="Times New Roman" w:hAnsi="Times New Roman" w:cs="Times New Roman"/>
              <w:sz w:val="24"/>
              <w:szCs w:val="24"/>
            </w:rPr>
            <w:instrText xml:space="preserve"> CITATION Kev13 \l 1033 </w:instrText>
          </w:r>
          <w:r w:rsidR="00EE12AE">
            <w:rPr>
              <w:rFonts w:ascii="Times New Roman" w:hAnsi="Times New Roman" w:cs="Times New Roman"/>
              <w:sz w:val="24"/>
              <w:szCs w:val="24"/>
            </w:rPr>
            <w:fldChar w:fldCharType="separate"/>
          </w:r>
          <w:r w:rsidR="00EE12AE">
            <w:rPr>
              <w:rFonts w:ascii="Times New Roman" w:hAnsi="Times New Roman" w:cs="Times New Roman"/>
              <w:noProof/>
              <w:sz w:val="24"/>
              <w:szCs w:val="24"/>
            </w:rPr>
            <w:t xml:space="preserve"> </w:t>
          </w:r>
          <w:r w:rsidR="00EE12AE" w:rsidRPr="00EE12AE">
            <w:rPr>
              <w:rFonts w:ascii="Times New Roman" w:hAnsi="Times New Roman" w:cs="Times New Roman"/>
              <w:noProof/>
              <w:sz w:val="24"/>
              <w:szCs w:val="24"/>
            </w:rPr>
            <w:t>(Daum, 2013)</w:t>
          </w:r>
          <w:r w:rsidR="00EE12AE">
            <w:rPr>
              <w:rFonts w:ascii="Times New Roman" w:hAnsi="Times New Roman" w:cs="Times New Roman"/>
              <w:sz w:val="24"/>
              <w:szCs w:val="24"/>
            </w:rPr>
            <w:fldChar w:fldCharType="end"/>
          </w:r>
        </w:sdtContent>
      </w:sdt>
      <w:r w:rsidR="00EE12AE" w:rsidRPr="00EE12AE">
        <w:rPr>
          <w:rFonts w:ascii="Times New Roman" w:hAnsi="Times New Roman" w:cs="Times New Roman"/>
          <w:sz w:val="24"/>
          <w:szCs w:val="24"/>
        </w:rPr>
        <w:t xml:space="preserve"> </w:t>
      </w:r>
      <w:r w:rsidR="00EE12AE">
        <w:rPr>
          <w:rFonts w:ascii="Arial" w:hAnsi="Arial" w:cs="Arial"/>
          <w:color w:val="212529"/>
        </w:rPr>
        <w:t>.</w:t>
      </w:r>
      <w:r w:rsidR="0048297D">
        <w:rPr>
          <w:rFonts w:ascii="Times New Roman" w:hAnsi="Times New Roman" w:cs="Times New Roman"/>
          <w:sz w:val="24"/>
          <w:szCs w:val="24"/>
        </w:rPr>
        <w:t xml:space="preserve"> </w:t>
      </w:r>
      <w:r w:rsidR="001C0D69">
        <w:rPr>
          <w:rFonts w:ascii="Times New Roman" w:hAnsi="Times New Roman" w:cs="Times New Roman"/>
          <w:sz w:val="24"/>
          <w:szCs w:val="24"/>
        </w:rPr>
        <w:t>Another positive attribute in this scenario was the general manager’s idea for the virtual message board. The virtual messa</w:t>
      </w:r>
      <w:r w:rsidR="00A126CE">
        <w:rPr>
          <w:rFonts w:ascii="Times New Roman" w:hAnsi="Times New Roman" w:cs="Times New Roman"/>
          <w:sz w:val="24"/>
          <w:szCs w:val="24"/>
        </w:rPr>
        <w:t>ge board supports creativity by</w:t>
      </w:r>
      <w:r w:rsidR="001C0D69">
        <w:rPr>
          <w:rFonts w:ascii="Times New Roman" w:hAnsi="Times New Roman" w:cs="Times New Roman"/>
          <w:sz w:val="24"/>
          <w:szCs w:val="24"/>
        </w:rPr>
        <w:t xml:space="preserve"> allowing employees to share ideas with not only those in their department, but with peers throughout the entire company. </w:t>
      </w:r>
    </w:p>
    <w:p w14:paraId="54D88DCB" w14:textId="77777777" w:rsidR="002E5C89" w:rsidRDefault="001C0D69" w:rsidP="00F3033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two negative attributes in this scenario are: the general manager’s lack of support in the ideas of the marketing director and </w:t>
      </w:r>
      <w:r w:rsidR="00E8527D">
        <w:rPr>
          <w:rFonts w:ascii="Times New Roman" w:hAnsi="Times New Roman" w:cs="Times New Roman"/>
          <w:sz w:val="24"/>
          <w:szCs w:val="24"/>
        </w:rPr>
        <w:t>also not allowing the marketing director to voice concerns</w:t>
      </w:r>
      <w:r>
        <w:rPr>
          <w:rFonts w:ascii="Times New Roman" w:hAnsi="Times New Roman" w:cs="Times New Roman"/>
          <w:sz w:val="24"/>
          <w:szCs w:val="24"/>
        </w:rPr>
        <w:t>.</w:t>
      </w:r>
      <w:r w:rsidR="00F52755">
        <w:rPr>
          <w:rFonts w:ascii="Times New Roman" w:hAnsi="Times New Roman" w:cs="Times New Roman"/>
          <w:sz w:val="24"/>
          <w:szCs w:val="24"/>
        </w:rPr>
        <w:t xml:space="preserve"> </w:t>
      </w:r>
      <w:r w:rsidR="00A126CE">
        <w:rPr>
          <w:rFonts w:ascii="Times New Roman" w:hAnsi="Times New Roman" w:cs="Times New Roman"/>
          <w:sz w:val="24"/>
          <w:szCs w:val="24"/>
        </w:rPr>
        <w:t>These</w:t>
      </w:r>
      <w:r w:rsidR="00F52755">
        <w:rPr>
          <w:rFonts w:ascii="Times New Roman" w:hAnsi="Times New Roman" w:cs="Times New Roman"/>
          <w:sz w:val="24"/>
          <w:szCs w:val="24"/>
        </w:rPr>
        <w:t xml:space="preserve"> negative attributes </w:t>
      </w:r>
      <w:r w:rsidR="00A126CE">
        <w:rPr>
          <w:rFonts w:ascii="Times New Roman" w:hAnsi="Times New Roman" w:cs="Times New Roman"/>
          <w:sz w:val="24"/>
          <w:szCs w:val="24"/>
        </w:rPr>
        <w:t>hinder</w:t>
      </w:r>
      <w:r w:rsidR="00F52755">
        <w:rPr>
          <w:rFonts w:ascii="Times New Roman" w:hAnsi="Times New Roman" w:cs="Times New Roman"/>
          <w:sz w:val="24"/>
          <w:szCs w:val="24"/>
        </w:rPr>
        <w:t xml:space="preserve"> </w:t>
      </w:r>
      <w:r w:rsidR="00A126CE">
        <w:rPr>
          <w:rFonts w:ascii="Times New Roman" w:hAnsi="Times New Roman" w:cs="Times New Roman"/>
          <w:sz w:val="24"/>
          <w:szCs w:val="24"/>
        </w:rPr>
        <w:t>the creative culture in the workplace</w:t>
      </w:r>
      <w:r w:rsidR="00F52755">
        <w:rPr>
          <w:rFonts w:ascii="Times New Roman" w:hAnsi="Times New Roman" w:cs="Times New Roman"/>
          <w:sz w:val="24"/>
          <w:szCs w:val="24"/>
        </w:rPr>
        <w:t>, by making the marketing director feel as if they are not heard an</w:t>
      </w:r>
      <w:r w:rsidR="002E5C89">
        <w:rPr>
          <w:rFonts w:ascii="Times New Roman" w:hAnsi="Times New Roman" w:cs="Times New Roman"/>
          <w:sz w:val="24"/>
          <w:szCs w:val="24"/>
        </w:rPr>
        <w:t>d their ideas are not important or good enough.</w:t>
      </w:r>
      <w:r w:rsidR="00FA3740">
        <w:rPr>
          <w:rFonts w:ascii="Times New Roman" w:hAnsi="Times New Roman" w:cs="Times New Roman"/>
          <w:sz w:val="24"/>
          <w:szCs w:val="24"/>
        </w:rPr>
        <w:t xml:space="preserve"> Another negative attribute of the general manager’s thinking that going for a lunch meeting was a bad idea. </w:t>
      </w:r>
      <w:r w:rsidR="00B63C54">
        <w:rPr>
          <w:rFonts w:ascii="Times New Roman" w:hAnsi="Times New Roman" w:cs="Times New Roman"/>
          <w:sz w:val="24"/>
          <w:szCs w:val="24"/>
        </w:rPr>
        <w:t>Creativity is not supported in the workplace, as much as it should be. Often times, leaders smother creativity inadvertently, by keeping up with business traditions and control. Trying to keep up with business traditions and controls, undermine the ability of employees to take current ideas and present them in innovative and valuable ways.</w:t>
      </w:r>
      <w:r w:rsidR="00FA3740">
        <w:rPr>
          <w:rFonts w:ascii="Times New Roman" w:hAnsi="Times New Roman" w:cs="Times New Roman"/>
          <w:sz w:val="24"/>
          <w:szCs w:val="24"/>
        </w:rPr>
        <w:t xml:space="preserve"> </w:t>
      </w:r>
      <w:sdt>
        <w:sdtPr>
          <w:rPr>
            <w:rFonts w:ascii="Times New Roman" w:hAnsi="Times New Roman" w:cs="Times New Roman"/>
            <w:sz w:val="24"/>
            <w:szCs w:val="24"/>
          </w:rPr>
          <w:id w:val="777610515"/>
          <w:citation/>
        </w:sdtPr>
        <w:sdtEndPr/>
        <w:sdtContent>
          <w:r w:rsidR="00FA3740">
            <w:rPr>
              <w:rFonts w:ascii="Times New Roman" w:hAnsi="Times New Roman" w:cs="Times New Roman"/>
              <w:sz w:val="24"/>
              <w:szCs w:val="24"/>
            </w:rPr>
            <w:fldChar w:fldCharType="begin"/>
          </w:r>
          <w:r w:rsidR="00FA3740">
            <w:rPr>
              <w:rFonts w:ascii="Times New Roman" w:hAnsi="Times New Roman" w:cs="Times New Roman"/>
              <w:sz w:val="24"/>
              <w:szCs w:val="24"/>
            </w:rPr>
            <w:instrText xml:space="preserve"> CITATION Ter00 \l 1033 </w:instrText>
          </w:r>
          <w:r w:rsidR="00FA3740">
            <w:rPr>
              <w:rFonts w:ascii="Times New Roman" w:hAnsi="Times New Roman" w:cs="Times New Roman"/>
              <w:sz w:val="24"/>
              <w:szCs w:val="24"/>
            </w:rPr>
            <w:fldChar w:fldCharType="separate"/>
          </w:r>
          <w:r w:rsidR="00FA3740" w:rsidRPr="00FA3740">
            <w:rPr>
              <w:rFonts w:ascii="Times New Roman" w:hAnsi="Times New Roman" w:cs="Times New Roman"/>
              <w:noProof/>
              <w:sz w:val="24"/>
              <w:szCs w:val="24"/>
            </w:rPr>
            <w:t>(Amabile, 2000)</w:t>
          </w:r>
          <w:r w:rsidR="00FA3740">
            <w:rPr>
              <w:rFonts w:ascii="Times New Roman" w:hAnsi="Times New Roman" w:cs="Times New Roman"/>
              <w:sz w:val="24"/>
              <w:szCs w:val="24"/>
            </w:rPr>
            <w:fldChar w:fldCharType="end"/>
          </w:r>
        </w:sdtContent>
      </w:sdt>
      <w:r w:rsidR="00FA3740">
        <w:rPr>
          <w:rFonts w:ascii="Times New Roman" w:hAnsi="Times New Roman" w:cs="Times New Roman"/>
          <w:sz w:val="24"/>
          <w:szCs w:val="24"/>
        </w:rPr>
        <w:t xml:space="preserve">. Getting out of the office, may have been a good ideal for the team. The would have been able to get fresh air and be creative in a new environment. Employees would have needed to take lunch breaks anyway, why not allow them to do it over lunch, in a less stressful environment. </w:t>
      </w:r>
      <w:r w:rsidR="00AA478C">
        <w:rPr>
          <w:rFonts w:ascii="Times New Roman" w:hAnsi="Times New Roman" w:cs="Times New Roman"/>
          <w:sz w:val="24"/>
          <w:szCs w:val="24"/>
        </w:rPr>
        <w:t xml:space="preserve"> </w:t>
      </w:r>
    </w:p>
    <w:p w14:paraId="12C47692" w14:textId="77777777" w:rsidR="00F3033F" w:rsidRDefault="002E5C89" w:rsidP="0011492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EE12AE">
        <w:rPr>
          <w:rFonts w:ascii="Times New Roman" w:hAnsi="Times New Roman" w:cs="Times New Roman"/>
          <w:b/>
          <w:sz w:val="24"/>
          <w:szCs w:val="24"/>
        </w:rPr>
        <w:t>In scenario 2, E-mail Exchange</w:t>
      </w:r>
      <w:r>
        <w:rPr>
          <w:rFonts w:ascii="Times New Roman" w:hAnsi="Times New Roman" w:cs="Times New Roman"/>
          <w:sz w:val="24"/>
          <w:szCs w:val="24"/>
        </w:rPr>
        <w:t xml:space="preserve">, two positive attributes that promotes a culture of creativity are: the strategic planning of the VP of HR and the idea of a company-wide seminar on “Original Thinking: Making Bright Ideas into Innovative Action Plans.” </w:t>
      </w:r>
      <w:r w:rsidR="00C56F20">
        <w:rPr>
          <w:rFonts w:ascii="Times New Roman" w:hAnsi="Times New Roman" w:cs="Times New Roman"/>
          <w:sz w:val="24"/>
          <w:szCs w:val="24"/>
        </w:rPr>
        <w:t>The VP of HR, not only analyzed the current resources that were in place and determined that they were not effective</w:t>
      </w:r>
      <w:r w:rsidR="00E547AF">
        <w:rPr>
          <w:rFonts w:ascii="Times New Roman" w:hAnsi="Times New Roman" w:cs="Times New Roman"/>
          <w:sz w:val="24"/>
          <w:szCs w:val="24"/>
        </w:rPr>
        <w:t>, he also came up with a plan</w:t>
      </w:r>
      <w:r w:rsidR="00C56F20">
        <w:rPr>
          <w:rFonts w:ascii="Times New Roman" w:hAnsi="Times New Roman" w:cs="Times New Roman"/>
          <w:sz w:val="24"/>
          <w:szCs w:val="24"/>
        </w:rPr>
        <w:t xml:space="preserve"> that would get the goals they set accomplished. </w:t>
      </w:r>
      <w:r w:rsidR="00E547AF">
        <w:rPr>
          <w:rFonts w:ascii="Times New Roman" w:hAnsi="Times New Roman" w:cs="Times New Roman"/>
          <w:sz w:val="24"/>
          <w:szCs w:val="24"/>
        </w:rPr>
        <w:t xml:space="preserve">The plan created supports creativity, </w:t>
      </w:r>
      <w:r w:rsidR="00C56F20">
        <w:rPr>
          <w:rFonts w:ascii="Times New Roman" w:hAnsi="Times New Roman" w:cs="Times New Roman"/>
          <w:sz w:val="24"/>
          <w:szCs w:val="24"/>
        </w:rPr>
        <w:t>because he pulled ideas from other</w:t>
      </w:r>
      <w:r w:rsidR="00DA71A2">
        <w:rPr>
          <w:rFonts w:ascii="Times New Roman" w:hAnsi="Times New Roman" w:cs="Times New Roman"/>
          <w:sz w:val="24"/>
          <w:szCs w:val="24"/>
        </w:rPr>
        <w:t>s</w:t>
      </w:r>
      <w:r w:rsidR="00C56F20">
        <w:rPr>
          <w:rFonts w:ascii="Times New Roman" w:hAnsi="Times New Roman" w:cs="Times New Roman"/>
          <w:sz w:val="24"/>
          <w:szCs w:val="24"/>
        </w:rPr>
        <w:t xml:space="preserve"> within the company</w:t>
      </w:r>
      <w:r w:rsidR="00DB285B">
        <w:rPr>
          <w:rFonts w:ascii="Times New Roman" w:hAnsi="Times New Roman" w:cs="Times New Roman"/>
          <w:sz w:val="24"/>
          <w:szCs w:val="24"/>
        </w:rPr>
        <w:t xml:space="preserve"> and not just what he thought would work</w:t>
      </w:r>
      <w:r w:rsidR="00513BF0">
        <w:rPr>
          <w:rFonts w:ascii="Times New Roman" w:hAnsi="Times New Roman" w:cs="Times New Roman"/>
          <w:sz w:val="24"/>
          <w:szCs w:val="24"/>
        </w:rPr>
        <w:t>; the plan was a collaboration of ideas from those throughout the company.</w:t>
      </w:r>
      <w:r w:rsidR="00DA71A2">
        <w:rPr>
          <w:rFonts w:ascii="Times New Roman" w:hAnsi="Times New Roman" w:cs="Times New Roman"/>
          <w:sz w:val="24"/>
          <w:szCs w:val="24"/>
        </w:rPr>
        <w:t xml:space="preserve"> The other positive attribute of a company-wide seminar, promotes creativ</w:t>
      </w:r>
      <w:r w:rsidR="00EE12AE">
        <w:rPr>
          <w:rFonts w:ascii="Times New Roman" w:hAnsi="Times New Roman" w:cs="Times New Roman"/>
          <w:sz w:val="24"/>
          <w:szCs w:val="24"/>
        </w:rPr>
        <w:t>ity</w:t>
      </w:r>
      <w:r w:rsidR="00EE12AE" w:rsidRPr="00EE12AE">
        <w:rPr>
          <w:rFonts w:ascii="Times New Roman" w:hAnsi="Times New Roman" w:cs="Times New Roman"/>
          <w:sz w:val="24"/>
          <w:szCs w:val="24"/>
        </w:rPr>
        <w:t>. “Attending a seminar has numerous benefits, including improving communication skills, gaining expert knowledge, networking with others and renewing motivation and confidence”</w:t>
      </w:r>
      <w:sdt>
        <w:sdtPr>
          <w:rPr>
            <w:rFonts w:ascii="Times New Roman" w:hAnsi="Times New Roman" w:cs="Times New Roman"/>
            <w:sz w:val="24"/>
            <w:szCs w:val="24"/>
          </w:rPr>
          <w:id w:val="1772976570"/>
          <w:citation/>
        </w:sdtPr>
        <w:sdtEndPr/>
        <w:sdtContent>
          <w:r w:rsidR="00EE12AE" w:rsidRPr="00EE12AE">
            <w:rPr>
              <w:rFonts w:ascii="Times New Roman" w:hAnsi="Times New Roman" w:cs="Times New Roman"/>
              <w:sz w:val="24"/>
              <w:szCs w:val="24"/>
            </w:rPr>
            <w:fldChar w:fldCharType="begin"/>
          </w:r>
          <w:r w:rsidR="00EE12AE" w:rsidRPr="00EE12AE">
            <w:rPr>
              <w:rFonts w:ascii="Times New Roman" w:hAnsi="Times New Roman" w:cs="Times New Roman"/>
              <w:sz w:val="24"/>
              <w:szCs w:val="24"/>
            </w:rPr>
            <w:instrText xml:space="preserve"> CITATION Kor18 \l 1033 </w:instrText>
          </w:r>
          <w:r w:rsidR="00EE12AE" w:rsidRPr="00EE12AE">
            <w:rPr>
              <w:rFonts w:ascii="Times New Roman" w:hAnsi="Times New Roman" w:cs="Times New Roman"/>
              <w:sz w:val="24"/>
              <w:szCs w:val="24"/>
            </w:rPr>
            <w:fldChar w:fldCharType="separate"/>
          </w:r>
          <w:r w:rsidR="00EE12AE" w:rsidRPr="00EE12AE">
            <w:rPr>
              <w:rFonts w:ascii="Times New Roman" w:hAnsi="Times New Roman" w:cs="Times New Roman"/>
              <w:noProof/>
              <w:sz w:val="24"/>
              <w:szCs w:val="24"/>
            </w:rPr>
            <w:t xml:space="preserve"> (Morgan, 2018)</w:t>
          </w:r>
          <w:r w:rsidR="00EE12AE" w:rsidRPr="00EE12AE">
            <w:rPr>
              <w:rFonts w:ascii="Times New Roman" w:hAnsi="Times New Roman" w:cs="Times New Roman"/>
              <w:sz w:val="24"/>
              <w:szCs w:val="24"/>
            </w:rPr>
            <w:fldChar w:fldCharType="end"/>
          </w:r>
        </w:sdtContent>
      </w:sdt>
      <w:r w:rsidR="00EE12AE" w:rsidRPr="00EE12AE">
        <w:rPr>
          <w:rFonts w:ascii="Times New Roman" w:hAnsi="Times New Roman" w:cs="Times New Roman"/>
          <w:sz w:val="24"/>
          <w:szCs w:val="24"/>
        </w:rPr>
        <w:t xml:space="preserve"> . The seminar</w:t>
      </w:r>
      <w:r w:rsidR="00DA71A2" w:rsidRPr="00EE12AE">
        <w:rPr>
          <w:rFonts w:ascii="Times New Roman" w:hAnsi="Times New Roman" w:cs="Times New Roman"/>
          <w:sz w:val="24"/>
          <w:szCs w:val="24"/>
        </w:rPr>
        <w:t xml:space="preserve"> will provide training to teach employees how to take their creativity </w:t>
      </w:r>
      <w:r w:rsidR="00DA71A2">
        <w:rPr>
          <w:rFonts w:ascii="Times New Roman" w:hAnsi="Times New Roman" w:cs="Times New Roman"/>
          <w:sz w:val="24"/>
          <w:szCs w:val="24"/>
        </w:rPr>
        <w:t>to the next level.</w:t>
      </w:r>
    </w:p>
    <w:p w14:paraId="16058001" w14:textId="77777777" w:rsidR="00686135" w:rsidRDefault="00DA71A2" w:rsidP="00F3033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two negative attributes in this scenario are: </w:t>
      </w:r>
      <w:r w:rsidR="00014B16">
        <w:rPr>
          <w:rFonts w:ascii="Times New Roman" w:hAnsi="Times New Roman" w:cs="Times New Roman"/>
          <w:sz w:val="24"/>
          <w:szCs w:val="24"/>
        </w:rPr>
        <w:t>the VP of Finance’s lack of interest in Robert’s ideas on allocating resources and not wanting to discuss budgets, because it’s not the right stage of the process.</w:t>
      </w:r>
      <w:r w:rsidR="003A7F3A">
        <w:rPr>
          <w:rFonts w:ascii="Times New Roman" w:hAnsi="Times New Roman" w:cs="Times New Roman"/>
          <w:sz w:val="24"/>
          <w:szCs w:val="24"/>
        </w:rPr>
        <w:t xml:space="preserve"> Starting a task during the wrong process of a plan, can slow progress by causing focus to shift from the important task to the task that is of least importance at the moment. However, creativity doesn’t have a specific place and time in a process. Creativity should take place throughout the process. Even after the process is completed or the innovation implanted, </w:t>
      </w:r>
      <w:r w:rsidR="00DE4162">
        <w:rPr>
          <w:rFonts w:ascii="Times New Roman" w:hAnsi="Times New Roman" w:cs="Times New Roman"/>
          <w:sz w:val="24"/>
          <w:szCs w:val="24"/>
        </w:rPr>
        <w:t xml:space="preserve">creativity still should remain to </w:t>
      </w:r>
      <w:r w:rsidR="00C81014">
        <w:rPr>
          <w:rFonts w:ascii="Times New Roman" w:hAnsi="Times New Roman" w:cs="Times New Roman"/>
          <w:sz w:val="24"/>
          <w:szCs w:val="24"/>
        </w:rPr>
        <w:t xml:space="preserve">continuously </w:t>
      </w:r>
      <w:r w:rsidR="00DE4162">
        <w:rPr>
          <w:rFonts w:ascii="Times New Roman" w:hAnsi="Times New Roman" w:cs="Times New Roman"/>
          <w:sz w:val="24"/>
          <w:szCs w:val="24"/>
        </w:rPr>
        <w:t>enhance the current innovation</w:t>
      </w:r>
      <w:sdt>
        <w:sdtPr>
          <w:rPr>
            <w:rFonts w:ascii="Times New Roman" w:hAnsi="Times New Roman" w:cs="Times New Roman"/>
            <w:sz w:val="24"/>
            <w:szCs w:val="24"/>
          </w:rPr>
          <w:id w:val="184941071"/>
          <w:citation/>
        </w:sdtPr>
        <w:sdtEndPr/>
        <w:sdtContent>
          <w:r w:rsidR="00C81014">
            <w:rPr>
              <w:rFonts w:ascii="Times New Roman" w:hAnsi="Times New Roman" w:cs="Times New Roman"/>
              <w:sz w:val="24"/>
              <w:szCs w:val="24"/>
            </w:rPr>
            <w:fldChar w:fldCharType="begin"/>
          </w:r>
          <w:r w:rsidR="00C81014">
            <w:rPr>
              <w:rFonts w:ascii="Times New Roman" w:hAnsi="Times New Roman" w:cs="Times New Roman"/>
              <w:sz w:val="24"/>
              <w:szCs w:val="24"/>
            </w:rPr>
            <w:instrText xml:space="preserve"> CITATION Gil17 \l 1033 </w:instrText>
          </w:r>
          <w:r w:rsidR="00C81014">
            <w:rPr>
              <w:rFonts w:ascii="Times New Roman" w:hAnsi="Times New Roman" w:cs="Times New Roman"/>
              <w:sz w:val="24"/>
              <w:szCs w:val="24"/>
            </w:rPr>
            <w:fldChar w:fldCharType="separate"/>
          </w:r>
          <w:r w:rsidR="00C81014">
            <w:rPr>
              <w:rFonts w:ascii="Times New Roman" w:hAnsi="Times New Roman" w:cs="Times New Roman"/>
              <w:noProof/>
              <w:sz w:val="24"/>
              <w:szCs w:val="24"/>
            </w:rPr>
            <w:t xml:space="preserve"> </w:t>
          </w:r>
          <w:r w:rsidR="00C81014" w:rsidRPr="00C81014">
            <w:rPr>
              <w:rFonts w:ascii="Times New Roman" w:hAnsi="Times New Roman" w:cs="Times New Roman"/>
              <w:noProof/>
              <w:sz w:val="24"/>
              <w:szCs w:val="24"/>
            </w:rPr>
            <w:t>(Gilson &amp; Litchfield, 2017)</w:t>
          </w:r>
          <w:r w:rsidR="00C81014">
            <w:rPr>
              <w:rFonts w:ascii="Times New Roman" w:hAnsi="Times New Roman" w:cs="Times New Roman"/>
              <w:sz w:val="24"/>
              <w:szCs w:val="24"/>
            </w:rPr>
            <w:fldChar w:fldCharType="end"/>
          </w:r>
        </w:sdtContent>
      </w:sdt>
      <w:r w:rsidR="00DE4162">
        <w:rPr>
          <w:rFonts w:ascii="Times New Roman" w:hAnsi="Times New Roman" w:cs="Times New Roman"/>
          <w:sz w:val="24"/>
          <w:szCs w:val="24"/>
        </w:rPr>
        <w:t>.</w:t>
      </w:r>
      <w:r w:rsidR="00014B16">
        <w:rPr>
          <w:rFonts w:ascii="Times New Roman" w:hAnsi="Times New Roman" w:cs="Times New Roman"/>
          <w:sz w:val="24"/>
          <w:szCs w:val="24"/>
        </w:rPr>
        <w:t xml:space="preserve"> </w:t>
      </w:r>
      <w:r w:rsidR="008B3E6C">
        <w:rPr>
          <w:rFonts w:ascii="Times New Roman" w:hAnsi="Times New Roman" w:cs="Times New Roman"/>
          <w:sz w:val="24"/>
          <w:szCs w:val="24"/>
        </w:rPr>
        <w:t xml:space="preserve">The VP of Finance’s lack of interest shows that he does not value the ideas of colleagues, this attribute will cause colleagues to not want to communicate ideas. The VP of Finance’s statement of, “We really don’t include an itemized discussion of HR and operations budgets at this stage in the process”, </w:t>
      </w:r>
      <w:r w:rsidR="00AA313F">
        <w:rPr>
          <w:rFonts w:ascii="Times New Roman" w:hAnsi="Times New Roman" w:cs="Times New Roman"/>
          <w:sz w:val="24"/>
          <w:szCs w:val="24"/>
        </w:rPr>
        <w:t xml:space="preserve">shows that he is not concerned with the future of the </w:t>
      </w:r>
      <w:r w:rsidR="00AA313F">
        <w:rPr>
          <w:rFonts w:ascii="Times New Roman" w:hAnsi="Times New Roman" w:cs="Times New Roman"/>
          <w:sz w:val="24"/>
          <w:szCs w:val="24"/>
        </w:rPr>
        <w:lastRenderedPageBreak/>
        <w:t xml:space="preserve">company or the possibly of not </w:t>
      </w:r>
      <w:r w:rsidR="001A3E1E">
        <w:rPr>
          <w:rFonts w:ascii="Times New Roman" w:hAnsi="Times New Roman" w:cs="Times New Roman"/>
          <w:sz w:val="24"/>
          <w:szCs w:val="24"/>
        </w:rPr>
        <w:t>meeting future goals. T</w:t>
      </w:r>
      <w:r w:rsidR="00AA313F">
        <w:rPr>
          <w:rFonts w:ascii="Times New Roman" w:hAnsi="Times New Roman" w:cs="Times New Roman"/>
          <w:sz w:val="24"/>
          <w:szCs w:val="24"/>
        </w:rPr>
        <w:t>his hinder</w:t>
      </w:r>
      <w:r w:rsidR="001A3E1E">
        <w:rPr>
          <w:rFonts w:ascii="Times New Roman" w:hAnsi="Times New Roman" w:cs="Times New Roman"/>
          <w:sz w:val="24"/>
          <w:szCs w:val="24"/>
        </w:rPr>
        <w:t>s</w:t>
      </w:r>
      <w:r w:rsidR="00AA313F">
        <w:rPr>
          <w:rFonts w:ascii="Times New Roman" w:hAnsi="Times New Roman" w:cs="Times New Roman"/>
          <w:sz w:val="24"/>
          <w:szCs w:val="24"/>
        </w:rPr>
        <w:t xml:space="preserve"> creativity by making other colleagues feel as if the work they are doi</w:t>
      </w:r>
      <w:r w:rsidR="00AA313F" w:rsidRPr="000E23AC">
        <w:rPr>
          <w:rFonts w:ascii="Times New Roman" w:hAnsi="Times New Roman" w:cs="Times New Roman"/>
          <w:sz w:val="24"/>
          <w:szCs w:val="24"/>
        </w:rPr>
        <w:t>ng doesn’t matter</w:t>
      </w:r>
      <w:r w:rsidR="001A3E1E" w:rsidRPr="000E23AC">
        <w:rPr>
          <w:rFonts w:ascii="Times New Roman" w:hAnsi="Times New Roman" w:cs="Times New Roman"/>
          <w:sz w:val="24"/>
          <w:szCs w:val="24"/>
        </w:rPr>
        <w:t xml:space="preserve">, because they will not </w:t>
      </w:r>
      <w:r w:rsidR="000E23AC" w:rsidRPr="000E23AC">
        <w:rPr>
          <w:rFonts w:ascii="Times New Roman" w:hAnsi="Times New Roman" w:cs="Times New Roman"/>
          <w:sz w:val="24"/>
          <w:szCs w:val="24"/>
        </w:rPr>
        <w:t>have met</w:t>
      </w:r>
      <w:r w:rsidR="001A3E1E" w:rsidRPr="000E23AC">
        <w:rPr>
          <w:rFonts w:ascii="Times New Roman" w:hAnsi="Times New Roman" w:cs="Times New Roman"/>
          <w:sz w:val="24"/>
          <w:szCs w:val="24"/>
        </w:rPr>
        <w:t xml:space="preserve"> the goals with the current resources put in place. </w:t>
      </w:r>
      <w:r w:rsidR="00084FB7" w:rsidRPr="000E23AC">
        <w:rPr>
          <w:rFonts w:ascii="Times New Roman" w:hAnsi="Times New Roman" w:cs="Times New Roman"/>
          <w:sz w:val="24"/>
          <w:szCs w:val="24"/>
        </w:rPr>
        <w:t>“</w:t>
      </w:r>
      <w:r w:rsidR="00084FB7" w:rsidRPr="000E23AC">
        <w:rPr>
          <w:rFonts w:ascii="Times New Roman" w:hAnsi="Times New Roman" w:cs="Times New Roman"/>
          <w:color w:val="000000"/>
          <w:sz w:val="24"/>
          <w:szCs w:val="24"/>
        </w:rPr>
        <w:t xml:space="preserve">If a leader is not focused on the future and demonstrating a clear plan for how to continuously improve, progress is unlikely to happen” </w:t>
      </w:r>
      <w:r w:rsidR="000E23AC" w:rsidRPr="000E23AC">
        <w:rPr>
          <w:rFonts w:ascii="Times New Roman" w:hAnsi="Times New Roman" w:cs="Times New Roman"/>
          <w:color w:val="000000"/>
          <w:sz w:val="24"/>
          <w:szCs w:val="24"/>
        </w:rPr>
        <w:t>(Tracy, 2017).</w:t>
      </w:r>
      <w:r w:rsidR="000E23AC">
        <w:rPr>
          <w:rFonts w:ascii="Georgia" w:hAnsi="Georgia"/>
          <w:color w:val="000000"/>
          <w:sz w:val="26"/>
          <w:szCs w:val="26"/>
        </w:rPr>
        <w:t xml:space="preserve"> </w:t>
      </w:r>
      <w:r w:rsidR="00084FB7" w:rsidRPr="00317D9B">
        <w:rPr>
          <w:rFonts w:ascii="Times New Roman" w:hAnsi="Times New Roman" w:cs="Times New Roman"/>
          <w:color w:val="000000"/>
          <w:sz w:val="24"/>
          <w:szCs w:val="24"/>
        </w:rPr>
        <w:t>Effective leaders are always focused on the future and how to make it more efficient and productive.</w:t>
      </w:r>
      <w:r w:rsidR="00084FB7">
        <w:rPr>
          <w:rFonts w:ascii="Georgia" w:hAnsi="Georgia"/>
          <w:color w:val="000000"/>
          <w:sz w:val="26"/>
          <w:szCs w:val="26"/>
        </w:rPr>
        <w:t xml:space="preserve"> </w:t>
      </w:r>
    </w:p>
    <w:p w14:paraId="6C0C6C58" w14:textId="77777777" w:rsidR="00F3033F" w:rsidRDefault="00686135" w:rsidP="0011492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E12AE">
        <w:rPr>
          <w:rFonts w:ascii="Times New Roman" w:hAnsi="Times New Roman" w:cs="Times New Roman"/>
          <w:b/>
          <w:sz w:val="24"/>
          <w:szCs w:val="24"/>
        </w:rPr>
        <w:t>In scenario 3, Formal Company Meeting</w:t>
      </w:r>
      <w:r>
        <w:rPr>
          <w:rFonts w:ascii="Times New Roman" w:hAnsi="Times New Roman" w:cs="Times New Roman"/>
          <w:sz w:val="24"/>
          <w:szCs w:val="24"/>
        </w:rPr>
        <w:t xml:space="preserve">, two positive attributes that promote creativity in the work place are: </w:t>
      </w:r>
      <w:r w:rsidR="00A824B9">
        <w:rPr>
          <w:rFonts w:ascii="Times New Roman" w:hAnsi="Times New Roman" w:cs="Times New Roman"/>
          <w:sz w:val="24"/>
          <w:szCs w:val="24"/>
        </w:rPr>
        <w:t>CEO- allowing the leader of each division to make decisions that are in the best interest of the division, without needing approval and</w:t>
      </w:r>
      <w:r>
        <w:rPr>
          <w:rFonts w:ascii="Times New Roman" w:hAnsi="Times New Roman" w:cs="Times New Roman"/>
          <w:sz w:val="24"/>
          <w:szCs w:val="24"/>
        </w:rPr>
        <w:t xml:space="preserve"> Operations Lead, Europe- idea to focus on future growth. </w:t>
      </w:r>
      <w:r w:rsidR="00A824B9">
        <w:rPr>
          <w:rFonts w:ascii="Times New Roman" w:hAnsi="Times New Roman" w:cs="Times New Roman"/>
          <w:sz w:val="24"/>
          <w:szCs w:val="24"/>
        </w:rPr>
        <w:t xml:space="preserve">Allowing each Operations Leader the ability to make decisions, gives them the feeling of trust and that their ideas matter. </w:t>
      </w:r>
      <w:r w:rsidR="00E96BA7">
        <w:rPr>
          <w:rFonts w:ascii="Times New Roman" w:hAnsi="Times New Roman" w:cs="Times New Roman"/>
          <w:sz w:val="24"/>
          <w:szCs w:val="24"/>
        </w:rPr>
        <w:t>By making changes to the recruiting and hiring practices, will prepare the company for future growth. This attribute supports creativity in the workplace, because it gives employees incentives to want to work hard, for the chance to be promoted within the company.</w:t>
      </w:r>
      <w:r w:rsidR="00961527">
        <w:rPr>
          <w:rFonts w:ascii="Times New Roman" w:hAnsi="Times New Roman" w:cs="Times New Roman"/>
          <w:sz w:val="24"/>
          <w:szCs w:val="24"/>
        </w:rPr>
        <w:t xml:space="preserve"> Employees thrive on recognition and support; they want to know that their effort</w:t>
      </w:r>
      <w:r w:rsidR="00E004D8">
        <w:rPr>
          <w:rFonts w:ascii="Times New Roman" w:hAnsi="Times New Roman" w:cs="Times New Roman"/>
          <w:sz w:val="24"/>
          <w:szCs w:val="24"/>
        </w:rPr>
        <w:t xml:space="preserve">s are not in vain </w:t>
      </w:r>
      <w:sdt>
        <w:sdtPr>
          <w:rPr>
            <w:rFonts w:ascii="Times New Roman" w:hAnsi="Times New Roman" w:cs="Times New Roman"/>
            <w:sz w:val="24"/>
            <w:szCs w:val="24"/>
          </w:rPr>
          <w:id w:val="610169736"/>
          <w:citation/>
        </w:sdtPr>
        <w:sdtEndPr/>
        <w:sdtContent>
          <w:r w:rsidR="00E004D8">
            <w:rPr>
              <w:rFonts w:ascii="Times New Roman" w:hAnsi="Times New Roman" w:cs="Times New Roman"/>
              <w:sz w:val="24"/>
              <w:szCs w:val="24"/>
            </w:rPr>
            <w:fldChar w:fldCharType="begin"/>
          </w:r>
          <w:r w:rsidR="00E004D8">
            <w:rPr>
              <w:rFonts w:ascii="Times New Roman" w:hAnsi="Times New Roman" w:cs="Times New Roman"/>
              <w:sz w:val="24"/>
              <w:szCs w:val="24"/>
            </w:rPr>
            <w:instrText xml:space="preserve"> CITATION Sar17 \l 1033 </w:instrText>
          </w:r>
          <w:r w:rsidR="00E004D8">
            <w:rPr>
              <w:rFonts w:ascii="Times New Roman" w:hAnsi="Times New Roman" w:cs="Times New Roman"/>
              <w:sz w:val="24"/>
              <w:szCs w:val="24"/>
            </w:rPr>
            <w:fldChar w:fldCharType="separate"/>
          </w:r>
          <w:r w:rsidR="00E004D8" w:rsidRPr="00E004D8">
            <w:rPr>
              <w:rFonts w:ascii="Times New Roman" w:hAnsi="Times New Roman" w:cs="Times New Roman"/>
              <w:noProof/>
              <w:sz w:val="24"/>
              <w:szCs w:val="24"/>
            </w:rPr>
            <w:t>(Landrum, 2017)</w:t>
          </w:r>
          <w:r w:rsidR="00E004D8">
            <w:rPr>
              <w:rFonts w:ascii="Times New Roman" w:hAnsi="Times New Roman" w:cs="Times New Roman"/>
              <w:sz w:val="24"/>
              <w:szCs w:val="24"/>
            </w:rPr>
            <w:fldChar w:fldCharType="end"/>
          </w:r>
        </w:sdtContent>
      </w:sdt>
      <w:r w:rsidR="00E004D8">
        <w:rPr>
          <w:rFonts w:ascii="Times New Roman" w:hAnsi="Times New Roman" w:cs="Times New Roman"/>
          <w:sz w:val="24"/>
          <w:szCs w:val="24"/>
        </w:rPr>
        <w:t>. Employees also want to be recognized in a timely manner.</w:t>
      </w:r>
    </w:p>
    <w:p w14:paraId="33A55ED6" w14:textId="77777777" w:rsidR="007D7F75" w:rsidRDefault="00A824B9" w:rsidP="00F3033F">
      <w:pPr>
        <w:spacing w:after="0" w:line="480" w:lineRule="auto"/>
        <w:ind w:firstLine="720"/>
        <w:rPr>
          <w:rFonts w:ascii="Times New Roman" w:hAnsi="Times New Roman" w:cs="Times New Roman"/>
          <w:sz w:val="24"/>
          <w:szCs w:val="24"/>
        </w:rPr>
      </w:pPr>
      <w:commentRangeStart w:id="1"/>
      <w:r>
        <w:rPr>
          <w:rFonts w:ascii="Times New Roman" w:hAnsi="Times New Roman" w:cs="Times New Roman"/>
          <w:sz w:val="24"/>
          <w:szCs w:val="24"/>
        </w:rPr>
        <w:t>Two negative attributes that hinders creativity</w:t>
      </w:r>
      <w:commentRangeEnd w:id="1"/>
      <w:r w:rsidR="00B41115">
        <w:rPr>
          <w:rStyle w:val="CommentReference"/>
        </w:rPr>
        <w:commentReference w:id="1"/>
      </w:r>
      <w:r>
        <w:rPr>
          <w:rFonts w:ascii="Times New Roman" w:hAnsi="Times New Roman" w:cs="Times New Roman"/>
          <w:sz w:val="24"/>
          <w:szCs w:val="24"/>
        </w:rPr>
        <w:t xml:space="preserve"> in the workplace are: </w:t>
      </w:r>
      <w:r w:rsidR="004A1D82">
        <w:rPr>
          <w:rFonts w:ascii="Times New Roman" w:hAnsi="Times New Roman" w:cs="Times New Roman"/>
          <w:sz w:val="24"/>
          <w:szCs w:val="24"/>
        </w:rPr>
        <w:t>not tapping ideas from all perspectives</w:t>
      </w:r>
      <w:r>
        <w:rPr>
          <w:rFonts w:ascii="Times New Roman" w:hAnsi="Times New Roman" w:cs="Times New Roman"/>
          <w:sz w:val="24"/>
          <w:szCs w:val="24"/>
        </w:rPr>
        <w:t xml:space="preserve"> and </w:t>
      </w:r>
      <w:r w:rsidR="00583377">
        <w:rPr>
          <w:rFonts w:ascii="Times New Roman" w:hAnsi="Times New Roman" w:cs="Times New Roman"/>
          <w:sz w:val="24"/>
          <w:szCs w:val="24"/>
        </w:rPr>
        <w:t>creating a creative bureaucracy.</w:t>
      </w:r>
      <w:r w:rsidR="004A1D82">
        <w:rPr>
          <w:rFonts w:ascii="Times New Roman" w:hAnsi="Times New Roman" w:cs="Times New Roman"/>
          <w:sz w:val="24"/>
          <w:szCs w:val="24"/>
        </w:rPr>
        <w:t xml:space="preserve"> </w:t>
      </w:r>
      <w:r w:rsidR="007D0DFD">
        <w:rPr>
          <w:rFonts w:ascii="Times New Roman" w:hAnsi="Times New Roman" w:cs="Times New Roman"/>
          <w:sz w:val="24"/>
          <w:szCs w:val="24"/>
        </w:rPr>
        <w:t>The CEO in this scenario was very rude by cutting off colleagues while they were trying to give ideas. For example, the Operations Lead for Latin America was</w:t>
      </w:r>
      <w:r w:rsidR="008A03C5">
        <w:rPr>
          <w:rFonts w:ascii="Times New Roman" w:hAnsi="Times New Roman" w:cs="Times New Roman"/>
          <w:sz w:val="24"/>
          <w:szCs w:val="24"/>
        </w:rPr>
        <w:t xml:space="preserve"> cut off while</w:t>
      </w:r>
      <w:r w:rsidR="007D0DFD">
        <w:rPr>
          <w:rFonts w:ascii="Times New Roman" w:hAnsi="Times New Roman" w:cs="Times New Roman"/>
          <w:sz w:val="24"/>
          <w:szCs w:val="24"/>
        </w:rPr>
        <w:t xml:space="preserve"> trying to explain why they thought that the idea of changing the recruiting and hiring practices was not a realistic strategy right now, considering other things.</w:t>
      </w:r>
      <w:r w:rsidR="008A03C5">
        <w:rPr>
          <w:rFonts w:ascii="Times New Roman" w:hAnsi="Times New Roman" w:cs="Times New Roman"/>
          <w:sz w:val="24"/>
          <w:szCs w:val="24"/>
        </w:rPr>
        <w:t xml:space="preserve"> This hinders creativity by making employees feel as if their</w:t>
      </w:r>
      <w:r w:rsidR="00C75826">
        <w:rPr>
          <w:rFonts w:ascii="Times New Roman" w:hAnsi="Times New Roman" w:cs="Times New Roman"/>
          <w:sz w:val="24"/>
          <w:szCs w:val="24"/>
        </w:rPr>
        <w:t xml:space="preserve"> ideas are not valued or matter (Hein, 2013). T</w:t>
      </w:r>
      <w:r w:rsidR="008A03C5">
        <w:rPr>
          <w:rFonts w:ascii="Times New Roman" w:hAnsi="Times New Roman" w:cs="Times New Roman"/>
          <w:sz w:val="24"/>
          <w:szCs w:val="24"/>
        </w:rPr>
        <w:t>he CEO did not even take a second to listen to the idea.</w:t>
      </w:r>
      <w:r w:rsidR="003F4DBF">
        <w:rPr>
          <w:rFonts w:ascii="Times New Roman" w:hAnsi="Times New Roman" w:cs="Times New Roman"/>
          <w:sz w:val="24"/>
          <w:szCs w:val="24"/>
        </w:rPr>
        <w:t xml:space="preserve"> </w:t>
      </w:r>
      <w:r w:rsidR="007109F7">
        <w:rPr>
          <w:rFonts w:ascii="Times New Roman" w:hAnsi="Times New Roman" w:cs="Times New Roman"/>
          <w:sz w:val="24"/>
          <w:szCs w:val="24"/>
        </w:rPr>
        <w:t xml:space="preserve">As a result of not </w:t>
      </w:r>
      <w:r w:rsidR="007109F7">
        <w:rPr>
          <w:rFonts w:ascii="Times New Roman" w:hAnsi="Times New Roman" w:cs="Times New Roman"/>
          <w:sz w:val="24"/>
          <w:szCs w:val="24"/>
        </w:rPr>
        <w:lastRenderedPageBreak/>
        <w:t>listening to the ideas of all leaders, the</w:t>
      </w:r>
      <w:r w:rsidR="008A2380">
        <w:rPr>
          <w:rFonts w:ascii="Times New Roman" w:hAnsi="Times New Roman" w:cs="Times New Roman"/>
          <w:sz w:val="24"/>
          <w:szCs w:val="24"/>
        </w:rPr>
        <w:t xml:space="preserve"> CEO created a centralized creative bureaucracy by not allowing some leaders the chance to add their feedback to the discussion.</w:t>
      </w:r>
    </w:p>
    <w:p w14:paraId="6A33FCC0" w14:textId="77777777" w:rsidR="00983EF3" w:rsidRPr="007D4E55" w:rsidRDefault="00983EF3" w:rsidP="0011492F">
      <w:pPr>
        <w:spacing w:after="0" w:line="480" w:lineRule="auto"/>
        <w:rPr>
          <w:rFonts w:ascii="Times New Roman" w:hAnsi="Times New Roman" w:cs="Times New Roman"/>
          <w:b/>
          <w:sz w:val="24"/>
          <w:szCs w:val="24"/>
          <w:u w:val="single"/>
        </w:rPr>
      </w:pPr>
      <w:r w:rsidRPr="007D4E55">
        <w:rPr>
          <w:rFonts w:ascii="Times New Roman" w:hAnsi="Times New Roman" w:cs="Times New Roman"/>
          <w:b/>
          <w:sz w:val="24"/>
          <w:szCs w:val="24"/>
          <w:u w:val="single"/>
        </w:rPr>
        <w:t>Part Two</w:t>
      </w:r>
    </w:p>
    <w:p w14:paraId="677436C0" w14:textId="77777777" w:rsidR="00067098" w:rsidRDefault="007D7F75" w:rsidP="0011492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7D4E55">
        <w:rPr>
          <w:rFonts w:ascii="Times New Roman" w:hAnsi="Times New Roman" w:cs="Times New Roman"/>
          <w:b/>
          <w:sz w:val="24"/>
          <w:szCs w:val="24"/>
        </w:rPr>
        <w:t>In scenario 1, Informal Breakfast Discussion</w:t>
      </w:r>
      <w:r>
        <w:rPr>
          <w:rFonts w:ascii="Times New Roman" w:hAnsi="Times New Roman" w:cs="Times New Roman"/>
          <w:sz w:val="24"/>
          <w:szCs w:val="24"/>
        </w:rPr>
        <w:t>, the negative attributes</w:t>
      </w:r>
      <w:r w:rsidR="00312141">
        <w:rPr>
          <w:rFonts w:ascii="Times New Roman" w:hAnsi="Times New Roman" w:cs="Times New Roman"/>
          <w:sz w:val="24"/>
          <w:szCs w:val="24"/>
        </w:rPr>
        <w:t xml:space="preserve"> </w:t>
      </w:r>
      <w:r>
        <w:rPr>
          <w:rFonts w:ascii="Times New Roman" w:hAnsi="Times New Roman" w:cs="Times New Roman"/>
          <w:sz w:val="24"/>
          <w:szCs w:val="24"/>
        </w:rPr>
        <w:t>were rooted in conflicting business priorities,</w:t>
      </w:r>
      <w:r w:rsidR="00C83BF9">
        <w:rPr>
          <w:rFonts w:ascii="Times New Roman" w:hAnsi="Times New Roman" w:cs="Times New Roman"/>
          <w:sz w:val="24"/>
          <w:szCs w:val="24"/>
        </w:rPr>
        <w:t xml:space="preserve"> between the market</w:t>
      </w:r>
      <w:r w:rsidR="00F94664">
        <w:rPr>
          <w:rFonts w:ascii="Times New Roman" w:hAnsi="Times New Roman" w:cs="Times New Roman"/>
          <w:sz w:val="24"/>
          <w:szCs w:val="24"/>
        </w:rPr>
        <w:t>ing director wanting to take his</w:t>
      </w:r>
      <w:r w:rsidR="00C83BF9">
        <w:rPr>
          <w:rFonts w:ascii="Times New Roman" w:hAnsi="Times New Roman" w:cs="Times New Roman"/>
          <w:sz w:val="24"/>
          <w:szCs w:val="24"/>
        </w:rPr>
        <w:t xml:space="preserve"> team out to lunch to plan more effectively</w:t>
      </w:r>
      <w:r w:rsidR="00312141">
        <w:rPr>
          <w:rFonts w:ascii="Times New Roman" w:hAnsi="Times New Roman" w:cs="Times New Roman"/>
          <w:sz w:val="24"/>
          <w:szCs w:val="24"/>
        </w:rPr>
        <w:t xml:space="preserve"> by the GM taking priority of just getting the new models launched, rather than considering the ideas of the Marketing Director</w:t>
      </w:r>
      <w:r w:rsidR="00ED6DA5">
        <w:rPr>
          <w:rFonts w:ascii="Times New Roman" w:hAnsi="Times New Roman" w:cs="Times New Roman"/>
          <w:sz w:val="24"/>
          <w:szCs w:val="24"/>
        </w:rPr>
        <w:t xml:space="preserve"> and the need of </w:t>
      </w:r>
      <w:r w:rsidR="00F94664">
        <w:rPr>
          <w:rFonts w:ascii="Times New Roman" w:hAnsi="Times New Roman" w:cs="Times New Roman"/>
          <w:sz w:val="24"/>
          <w:szCs w:val="24"/>
        </w:rPr>
        <w:t xml:space="preserve">a staff </w:t>
      </w:r>
      <w:r w:rsidR="00ED6DA5">
        <w:rPr>
          <w:rFonts w:ascii="Times New Roman" w:hAnsi="Times New Roman" w:cs="Times New Roman"/>
          <w:sz w:val="24"/>
          <w:szCs w:val="24"/>
        </w:rPr>
        <w:t>lunch meeting</w:t>
      </w:r>
      <w:r w:rsidR="00F94664">
        <w:rPr>
          <w:rFonts w:ascii="Times New Roman" w:hAnsi="Times New Roman" w:cs="Times New Roman"/>
          <w:sz w:val="24"/>
          <w:szCs w:val="24"/>
        </w:rPr>
        <w:t xml:space="preserve">, to allow employees the chance for creative </w:t>
      </w:r>
      <w:r w:rsidR="00C36CF1">
        <w:rPr>
          <w:rFonts w:ascii="Times New Roman" w:hAnsi="Times New Roman" w:cs="Times New Roman"/>
          <w:sz w:val="24"/>
          <w:szCs w:val="24"/>
        </w:rPr>
        <w:t>collaboration outside of the office</w:t>
      </w:r>
      <w:r w:rsidR="00312141">
        <w:rPr>
          <w:rFonts w:ascii="Times New Roman" w:hAnsi="Times New Roman" w:cs="Times New Roman"/>
          <w:sz w:val="24"/>
          <w:szCs w:val="24"/>
        </w:rPr>
        <w:t>.</w:t>
      </w:r>
      <w:r w:rsidR="00ED6DA5">
        <w:rPr>
          <w:rFonts w:ascii="Times New Roman" w:hAnsi="Times New Roman" w:cs="Times New Roman"/>
          <w:sz w:val="24"/>
          <w:szCs w:val="24"/>
        </w:rPr>
        <w:t xml:space="preserve"> </w:t>
      </w:r>
      <w:r w:rsidR="00D611B3">
        <w:rPr>
          <w:rFonts w:ascii="Times New Roman" w:hAnsi="Times New Roman" w:cs="Times New Roman"/>
          <w:sz w:val="24"/>
          <w:szCs w:val="24"/>
        </w:rPr>
        <w:t xml:space="preserve">Fostering a creative environment is more important that overworking employees to meet deadlines. Sometimes working on task in a different environment, causes you to be less stressed and focus a little more. Also, the employees would have needed to take a lunch break anyway, why not allow them to brainstorm collectively </w:t>
      </w:r>
      <w:r w:rsidR="00E8527D">
        <w:rPr>
          <w:rFonts w:ascii="Times New Roman" w:hAnsi="Times New Roman" w:cs="Times New Roman"/>
          <w:sz w:val="24"/>
          <w:szCs w:val="24"/>
        </w:rPr>
        <w:t>over lunch.</w:t>
      </w:r>
      <w:r w:rsidR="009C43A6">
        <w:rPr>
          <w:rFonts w:ascii="Times New Roman" w:hAnsi="Times New Roman" w:cs="Times New Roman"/>
          <w:sz w:val="24"/>
          <w:szCs w:val="24"/>
        </w:rPr>
        <w:t xml:space="preserve"> </w:t>
      </w:r>
      <w:r w:rsidR="009C43A6" w:rsidRPr="009C43A6">
        <w:rPr>
          <w:rFonts w:ascii="Times New Roman" w:hAnsi="Times New Roman" w:cs="Times New Roman"/>
          <w:sz w:val="24"/>
          <w:szCs w:val="24"/>
        </w:rPr>
        <w:t>“</w:t>
      </w:r>
      <w:r w:rsidR="009C43A6" w:rsidRPr="009C43A6">
        <w:rPr>
          <w:rFonts w:ascii="Times New Roman" w:hAnsi="Times New Roman" w:cs="Times New Roman"/>
          <w:color w:val="000000"/>
          <w:sz w:val="24"/>
          <w:szCs w:val="24"/>
        </w:rPr>
        <w:t>Good leaders recognize this and are fluid, while poor leaders may be stuck in their ways and unwilling to adapt to what the situation calls for” (Tracy, 2017).</w:t>
      </w:r>
      <w:r w:rsidR="00E8527D">
        <w:rPr>
          <w:rFonts w:ascii="Times New Roman" w:hAnsi="Times New Roman" w:cs="Times New Roman"/>
          <w:sz w:val="24"/>
          <w:szCs w:val="24"/>
        </w:rPr>
        <w:t xml:space="preserve"> The GM was so concerned with meeting deadlines, he suspended brain-storming sessions. </w:t>
      </w:r>
      <w:r w:rsidR="00C00FDC">
        <w:rPr>
          <w:rFonts w:ascii="Times New Roman" w:hAnsi="Times New Roman" w:cs="Times New Roman"/>
          <w:sz w:val="24"/>
          <w:szCs w:val="24"/>
        </w:rPr>
        <w:t xml:space="preserve">Although, brain-storming sessions are an important part of </w:t>
      </w:r>
      <w:r w:rsidR="00C36CF1">
        <w:rPr>
          <w:rFonts w:ascii="Times New Roman" w:hAnsi="Times New Roman" w:cs="Times New Roman"/>
          <w:sz w:val="24"/>
          <w:szCs w:val="24"/>
        </w:rPr>
        <w:t xml:space="preserve">the creative process, </w:t>
      </w:r>
      <w:commentRangeStart w:id="2"/>
      <w:r w:rsidR="00C00FDC">
        <w:rPr>
          <w:rFonts w:ascii="Times New Roman" w:hAnsi="Times New Roman" w:cs="Times New Roman"/>
          <w:sz w:val="24"/>
          <w:szCs w:val="24"/>
        </w:rPr>
        <w:t xml:space="preserve">he was justified in suspending it. </w:t>
      </w:r>
      <w:commentRangeEnd w:id="2"/>
      <w:r w:rsidR="00B41115">
        <w:rPr>
          <w:rStyle w:val="CommentReference"/>
        </w:rPr>
        <w:commentReference w:id="2"/>
      </w:r>
      <w:r w:rsidR="00C00FDC">
        <w:rPr>
          <w:rFonts w:ascii="Times New Roman" w:hAnsi="Times New Roman" w:cs="Times New Roman"/>
          <w:sz w:val="24"/>
          <w:szCs w:val="24"/>
        </w:rPr>
        <w:t>Employees need to make the most out of their time</w:t>
      </w:r>
      <w:r w:rsidR="00067098">
        <w:rPr>
          <w:rFonts w:ascii="Times New Roman" w:hAnsi="Times New Roman" w:cs="Times New Roman"/>
          <w:sz w:val="24"/>
          <w:szCs w:val="24"/>
        </w:rPr>
        <w:t xml:space="preserve"> when deadlines are approaching</w:t>
      </w:r>
      <w:r w:rsidR="00C00FDC">
        <w:rPr>
          <w:rFonts w:ascii="Times New Roman" w:hAnsi="Times New Roman" w:cs="Times New Roman"/>
          <w:sz w:val="24"/>
          <w:szCs w:val="24"/>
        </w:rPr>
        <w:t>, sometimes brain storming sessions can become off topic</w:t>
      </w:r>
      <w:r w:rsidR="00067098">
        <w:rPr>
          <w:rFonts w:ascii="Times New Roman" w:hAnsi="Times New Roman" w:cs="Times New Roman"/>
          <w:sz w:val="24"/>
          <w:szCs w:val="24"/>
        </w:rPr>
        <w:t>; having</w:t>
      </w:r>
      <w:r w:rsidR="00C00FDC">
        <w:rPr>
          <w:rFonts w:ascii="Times New Roman" w:hAnsi="Times New Roman" w:cs="Times New Roman"/>
          <w:sz w:val="24"/>
          <w:szCs w:val="24"/>
        </w:rPr>
        <w:t xml:space="preserve"> a virtual message board</w:t>
      </w:r>
      <w:r w:rsidR="00067098">
        <w:rPr>
          <w:rFonts w:ascii="Times New Roman" w:hAnsi="Times New Roman" w:cs="Times New Roman"/>
          <w:sz w:val="24"/>
          <w:szCs w:val="24"/>
        </w:rPr>
        <w:t xml:space="preserve"> still allows for collaboration.</w:t>
      </w:r>
      <w:r w:rsidR="00C36CF1">
        <w:rPr>
          <w:rFonts w:ascii="Times New Roman" w:hAnsi="Times New Roman" w:cs="Times New Roman"/>
          <w:sz w:val="24"/>
          <w:szCs w:val="24"/>
        </w:rPr>
        <w:t xml:space="preserve"> It is possible for creativity to help solve other business goals rather than compete with them.</w:t>
      </w:r>
      <w:r w:rsidR="00D81AE8">
        <w:rPr>
          <w:rFonts w:ascii="Times New Roman" w:hAnsi="Times New Roman" w:cs="Times New Roman"/>
          <w:sz w:val="24"/>
          <w:szCs w:val="24"/>
        </w:rPr>
        <w:t xml:space="preserve"> Businesses today face a new level of problems and challenges</w:t>
      </w:r>
      <w:r w:rsidR="005830A7">
        <w:rPr>
          <w:rFonts w:ascii="Times New Roman" w:hAnsi="Times New Roman" w:cs="Times New Roman"/>
          <w:sz w:val="24"/>
          <w:szCs w:val="24"/>
        </w:rPr>
        <w:t>. To solve those problems and challenges, we need a new kind of thinking, a creative way of thinking</w:t>
      </w:r>
      <w:sdt>
        <w:sdtPr>
          <w:rPr>
            <w:rFonts w:ascii="Times New Roman" w:hAnsi="Times New Roman" w:cs="Times New Roman"/>
            <w:sz w:val="24"/>
            <w:szCs w:val="24"/>
          </w:rPr>
          <w:id w:val="-2139479088"/>
          <w:citation/>
        </w:sdtPr>
        <w:sdtEndPr/>
        <w:sdtContent>
          <w:r w:rsidR="005830A7">
            <w:rPr>
              <w:rFonts w:ascii="Times New Roman" w:hAnsi="Times New Roman" w:cs="Times New Roman"/>
              <w:sz w:val="24"/>
              <w:szCs w:val="24"/>
            </w:rPr>
            <w:fldChar w:fldCharType="begin"/>
          </w:r>
          <w:r w:rsidR="005830A7">
            <w:rPr>
              <w:rFonts w:ascii="Times New Roman" w:hAnsi="Times New Roman" w:cs="Times New Roman"/>
              <w:sz w:val="24"/>
              <w:szCs w:val="24"/>
            </w:rPr>
            <w:instrText xml:space="preserve"> CITATION Dam18 \l 1033 </w:instrText>
          </w:r>
          <w:r w:rsidR="005830A7">
            <w:rPr>
              <w:rFonts w:ascii="Times New Roman" w:hAnsi="Times New Roman" w:cs="Times New Roman"/>
              <w:sz w:val="24"/>
              <w:szCs w:val="24"/>
            </w:rPr>
            <w:fldChar w:fldCharType="separate"/>
          </w:r>
          <w:r w:rsidR="005830A7">
            <w:rPr>
              <w:rFonts w:ascii="Times New Roman" w:hAnsi="Times New Roman" w:cs="Times New Roman"/>
              <w:noProof/>
              <w:sz w:val="24"/>
              <w:szCs w:val="24"/>
            </w:rPr>
            <w:t xml:space="preserve"> </w:t>
          </w:r>
          <w:r w:rsidR="005830A7" w:rsidRPr="005830A7">
            <w:rPr>
              <w:rFonts w:ascii="Times New Roman" w:hAnsi="Times New Roman" w:cs="Times New Roman"/>
              <w:noProof/>
              <w:sz w:val="24"/>
              <w:szCs w:val="24"/>
            </w:rPr>
            <w:t>(Dam &amp; Siang, 2018)</w:t>
          </w:r>
          <w:r w:rsidR="005830A7">
            <w:rPr>
              <w:rFonts w:ascii="Times New Roman" w:hAnsi="Times New Roman" w:cs="Times New Roman"/>
              <w:sz w:val="24"/>
              <w:szCs w:val="24"/>
            </w:rPr>
            <w:fldChar w:fldCharType="end"/>
          </w:r>
        </w:sdtContent>
      </w:sdt>
      <w:r w:rsidR="005830A7">
        <w:rPr>
          <w:rFonts w:ascii="Times New Roman" w:hAnsi="Times New Roman" w:cs="Times New Roman"/>
          <w:sz w:val="24"/>
          <w:szCs w:val="24"/>
        </w:rPr>
        <w:t>.</w:t>
      </w:r>
      <w:r w:rsidR="00D81AE8">
        <w:rPr>
          <w:rFonts w:ascii="Times New Roman" w:hAnsi="Times New Roman" w:cs="Times New Roman"/>
          <w:sz w:val="24"/>
          <w:szCs w:val="24"/>
        </w:rPr>
        <w:t xml:space="preserve"> When a business encounters a problem, creativity ideas must play a factor in fixing the problem. </w:t>
      </w:r>
      <w:r w:rsidR="00C36CF1">
        <w:rPr>
          <w:rFonts w:ascii="Times New Roman" w:hAnsi="Times New Roman" w:cs="Times New Roman"/>
          <w:sz w:val="24"/>
          <w:szCs w:val="24"/>
        </w:rPr>
        <w:t xml:space="preserve">  </w:t>
      </w:r>
      <w:r w:rsidR="00067098">
        <w:rPr>
          <w:rFonts w:ascii="Times New Roman" w:hAnsi="Times New Roman" w:cs="Times New Roman"/>
          <w:sz w:val="24"/>
          <w:szCs w:val="24"/>
        </w:rPr>
        <w:t xml:space="preserve">  </w:t>
      </w:r>
    </w:p>
    <w:p w14:paraId="70655E41" w14:textId="77777777" w:rsidR="004D09AD" w:rsidRDefault="00067098" w:rsidP="0011492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commentRangeStart w:id="3"/>
      <w:r w:rsidRPr="007D4E55">
        <w:rPr>
          <w:rFonts w:ascii="Times New Roman" w:hAnsi="Times New Roman" w:cs="Times New Roman"/>
          <w:b/>
          <w:sz w:val="24"/>
          <w:szCs w:val="24"/>
        </w:rPr>
        <w:t>In scenario 2, E-mail Exchange,</w:t>
      </w:r>
      <w:commentRangeEnd w:id="3"/>
      <w:r w:rsidR="00F51B18">
        <w:rPr>
          <w:rStyle w:val="CommentReference"/>
        </w:rPr>
        <w:commentReference w:id="3"/>
      </w:r>
      <w:r w:rsidRPr="007D4E55">
        <w:rPr>
          <w:rFonts w:ascii="Times New Roman" w:hAnsi="Times New Roman" w:cs="Times New Roman"/>
          <w:b/>
          <w:sz w:val="24"/>
          <w:szCs w:val="24"/>
        </w:rPr>
        <w:t xml:space="preserve"> </w:t>
      </w:r>
      <w:r>
        <w:rPr>
          <w:rFonts w:ascii="Times New Roman" w:hAnsi="Times New Roman" w:cs="Times New Roman"/>
          <w:sz w:val="24"/>
          <w:szCs w:val="24"/>
        </w:rPr>
        <w:t>the negative attributes were rooted in con</w:t>
      </w:r>
      <w:r w:rsidR="004766EF">
        <w:rPr>
          <w:rFonts w:ascii="Times New Roman" w:hAnsi="Times New Roman" w:cs="Times New Roman"/>
          <w:sz w:val="24"/>
          <w:szCs w:val="24"/>
        </w:rPr>
        <w:t>flicting business priorities, between the VP of HR wanting to plan for the future, so that things run smoother and the</w:t>
      </w:r>
      <w:r>
        <w:rPr>
          <w:rFonts w:ascii="Times New Roman" w:hAnsi="Times New Roman" w:cs="Times New Roman"/>
          <w:sz w:val="24"/>
          <w:szCs w:val="24"/>
        </w:rPr>
        <w:t xml:space="preserve"> VP of Finance putting more of an emphasizes on the things that are not going well</w:t>
      </w:r>
      <w:r w:rsidR="004766EF">
        <w:rPr>
          <w:rFonts w:ascii="Times New Roman" w:hAnsi="Times New Roman" w:cs="Times New Roman"/>
          <w:sz w:val="24"/>
          <w:szCs w:val="24"/>
        </w:rPr>
        <w:t xml:space="preserve"> in the present</w:t>
      </w:r>
      <w:r>
        <w:rPr>
          <w:rFonts w:ascii="Times New Roman" w:hAnsi="Times New Roman" w:cs="Times New Roman"/>
          <w:sz w:val="24"/>
          <w:szCs w:val="24"/>
        </w:rPr>
        <w:t>. Instead, of evaluating wh</w:t>
      </w:r>
      <w:r w:rsidR="004766EF">
        <w:rPr>
          <w:rFonts w:ascii="Times New Roman" w:hAnsi="Times New Roman" w:cs="Times New Roman"/>
          <w:sz w:val="24"/>
          <w:szCs w:val="24"/>
        </w:rPr>
        <w:t>y targets are not looking good and then coming up with a plan as to how to fix it. The VP of Finance’s business priorities were not justified; it would have only taken him a moment of his time to listen to the ideas of his colleague. One of the ways an innovative leader promotes creativity is by strategically planning for the future. Although the VP of HR wanted to plan for the future, the VP of Finance just didn’t think it was a good time to discuss it. I believe that there is never a bad time to plan for the future success of your business.</w:t>
      </w:r>
      <w:r w:rsidR="00803A86">
        <w:rPr>
          <w:rFonts w:ascii="Times New Roman" w:hAnsi="Times New Roman" w:cs="Times New Roman"/>
          <w:sz w:val="24"/>
          <w:szCs w:val="24"/>
        </w:rPr>
        <w:t xml:space="preserve"> </w:t>
      </w:r>
      <w:r w:rsidR="004D09AD">
        <w:rPr>
          <w:rFonts w:ascii="Times New Roman" w:hAnsi="Times New Roman" w:cs="Times New Roman"/>
          <w:sz w:val="24"/>
          <w:szCs w:val="24"/>
        </w:rPr>
        <w:t xml:space="preserve">Therefore, no business priority is as important as planning for the future. </w:t>
      </w:r>
    </w:p>
    <w:p w14:paraId="7BDDE323" w14:textId="77777777" w:rsidR="000B2621" w:rsidRDefault="004D09AD" w:rsidP="0011492F">
      <w:pPr>
        <w:spacing w:after="0" w:line="480" w:lineRule="auto"/>
        <w:rPr>
          <w:rFonts w:ascii="Times New Roman" w:hAnsi="Times New Roman" w:cs="Times New Roman"/>
          <w:sz w:val="24"/>
          <w:szCs w:val="24"/>
        </w:rPr>
      </w:pPr>
      <w:r>
        <w:rPr>
          <w:rFonts w:ascii="Times New Roman" w:hAnsi="Times New Roman" w:cs="Times New Roman"/>
          <w:sz w:val="24"/>
          <w:szCs w:val="24"/>
        </w:rPr>
        <w:tab/>
      </w:r>
      <w:commentRangeStart w:id="4"/>
      <w:r w:rsidRPr="007D4E55">
        <w:rPr>
          <w:rFonts w:ascii="Times New Roman" w:hAnsi="Times New Roman" w:cs="Times New Roman"/>
          <w:b/>
          <w:sz w:val="24"/>
          <w:szCs w:val="24"/>
        </w:rPr>
        <w:t>In scenario 3, Formal</w:t>
      </w:r>
      <w:r w:rsidR="0016189A" w:rsidRPr="007D4E55">
        <w:rPr>
          <w:rFonts w:ascii="Times New Roman" w:hAnsi="Times New Roman" w:cs="Times New Roman"/>
          <w:b/>
          <w:sz w:val="24"/>
          <w:szCs w:val="24"/>
        </w:rPr>
        <w:t xml:space="preserve"> Company Meeting,</w:t>
      </w:r>
      <w:r w:rsidR="0016189A">
        <w:rPr>
          <w:rFonts w:ascii="Times New Roman" w:hAnsi="Times New Roman" w:cs="Times New Roman"/>
          <w:sz w:val="24"/>
          <w:szCs w:val="24"/>
        </w:rPr>
        <w:t xml:space="preserve"> </w:t>
      </w:r>
      <w:commentRangeEnd w:id="4"/>
      <w:r w:rsidR="00F51B18">
        <w:rPr>
          <w:rStyle w:val="CommentReference"/>
        </w:rPr>
        <w:commentReference w:id="4"/>
      </w:r>
      <w:r w:rsidR="0016189A">
        <w:rPr>
          <w:rFonts w:ascii="Times New Roman" w:hAnsi="Times New Roman" w:cs="Times New Roman"/>
          <w:sz w:val="24"/>
          <w:szCs w:val="24"/>
        </w:rPr>
        <w:t>the negative attributes were rooted in conflicting business priorities, between the Operation</w:t>
      </w:r>
      <w:r w:rsidR="00BA7311">
        <w:rPr>
          <w:rFonts w:ascii="Times New Roman" w:hAnsi="Times New Roman" w:cs="Times New Roman"/>
          <w:sz w:val="24"/>
          <w:szCs w:val="24"/>
        </w:rPr>
        <w:t>s Lead</w:t>
      </w:r>
      <w:r w:rsidR="0016189A">
        <w:rPr>
          <w:rFonts w:ascii="Times New Roman" w:hAnsi="Times New Roman" w:cs="Times New Roman"/>
          <w:sz w:val="24"/>
          <w:szCs w:val="24"/>
        </w:rPr>
        <w:t xml:space="preserve"> of Asia/Latin America and the CEO. </w:t>
      </w:r>
      <w:r w:rsidR="00BA7311">
        <w:rPr>
          <w:rFonts w:ascii="Times New Roman" w:hAnsi="Times New Roman" w:cs="Times New Roman"/>
          <w:sz w:val="24"/>
          <w:szCs w:val="24"/>
        </w:rPr>
        <w:t>The Operations Lead of Asia’s business priority was wanting input on saving money in labor costs within their department. The CEO was more focused on things that would benefit the business as a whole, rather than focus on individual departments. I don’t believe the CEO was j</w:t>
      </w:r>
      <w:r w:rsidR="00E0496F">
        <w:rPr>
          <w:rFonts w:ascii="Times New Roman" w:hAnsi="Times New Roman" w:cs="Times New Roman"/>
          <w:sz w:val="24"/>
          <w:szCs w:val="24"/>
        </w:rPr>
        <w:t>ustified in cutting th</w:t>
      </w:r>
      <w:r w:rsidR="009222B8">
        <w:rPr>
          <w:rFonts w:ascii="Times New Roman" w:hAnsi="Times New Roman" w:cs="Times New Roman"/>
          <w:sz w:val="24"/>
          <w:szCs w:val="24"/>
        </w:rPr>
        <w:t xml:space="preserve">e Operations Lead of Asia off. Although, the ideas were geared towards a department, the strategies used to save money for that department could have been easily implemented company-wide. </w:t>
      </w:r>
      <w:r w:rsidR="00612E6A">
        <w:rPr>
          <w:rFonts w:ascii="Times New Roman" w:hAnsi="Times New Roman" w:cs="Times New Roman"/>
          <w:sz w:val="24"/>
          <w:szCs w:val="24"/>
        </w:rPr>
        <w:t>The conflict between the Operations Lead of Latin America and the CEO was, that the CEO was not open to hearing what the Operations Lead had to say in regards to the changes. The purpose of a company meeting is to discuss things that are happening within the company.</w:t>
      </w:r>
      <w:r w:rsidR="009C43A6">
        <w:rPr>
          <w:rFonts w:ascii="Times New Roman" w:hAnsi="Times New Roman" w:cs="Times New Roman"/>
          <w:sz w:val="24"/>
          <w:szCs w:val="24"/>
        </w:rPr>
        <w:t xml:space="preserve"> </w:t>
      </w:r>
      <w:r w:rsidR="009C43A6" w:rsidRPr="00524369">
        <w:rPr>
          <w:rFonts w:ascii="Times New Roman" w:hAnsi="Times New Roman" w:cs="Times New Roman"/>
          <w:color w:val="000000"/>
          <w:sz w:val="24"/>
          <w:szCs w:val="24"/>
        </w:rPr>
        <w:t xml:space="preserve">When a leader does not listen to the concerns of others, it </w:t>
      </w:r>
      <w:r w:rsidR="00524369" w:rsidRPr="00524369">
        <w:rPr>
          <w:rFonts w:ascii="Times New Roman" w:hAnsi="Times New Roman" w:cs="Times New Roman"/>
          <w:color w:val="000000"/>
          <w:sz w:val="24"/>
          <w:szCs w:val="24"/>
        </w:rPr>
        <w:t>causes</w:t>
      </w:r>
      <w:r w:rsidR="009C43A6" w:rsidRPr="00524369">
        <w:rPr>
          <w:rFonts w:ascii="Times New Roman" w:hAnsi="Times New Roman" w:cs="Times New Roman"/>
          <w:color w:val="000000"/>
          <w:sz w:val="24"/>
          <w:szCs w:val="24"/>
        </w:rPr>
        <w:t xml:space="preserve"> the </w:t>
      </w:r>
      <w:r w:rsidR="00524369" w:rsidRPr="00524369">
        <w:rPr>
          <w:rFonts w:ascii="Times New Roman" w:hAnsi="Times New Roman" w:cs="Times New Roman"/>
          <w:color w:val="000000"/>
          <w:sz w:val="24"/>
          <w:szCs w:val="24"/>
        </w:rPr>
        <w:t>colleague</w:t>
      </w:r>
      <w:r w:rsidR="009C43A6" w:rsidRPr="00524369">
        <w:rPr>
          <w:rFonts w:ascii="Times New Roman" w:hAnsi="Times New Roman" w:cs="Times New Roman"/>
          <w:color w:val="000000"/>
          <w:sz w:val="24"/>
          <w:szCs w:val="24"/>
        </w:rPr>
        <w:t xml:space="preserve"> to </w:t>
      </w:r>
      <w:r w:rsidR="00524369" w:rsidRPr="00524369">
        <w:rPr>
          <w:rFonts w:ascii="Times New Roman" w:hAnsi="Times New Roman" w:cs="Times New Roman"/>
          <w:color w:val="000000"/>
          <w:sz w:val="24"/>
          <w:szCs w:val="24"/>
        </w:rPr>
        <w:t>be less willing to listen.</w:t>
      </w:r>
      <w:r w:rsidR="00524369" w:rsidRPr="00524369">
        <w:rPr>
          <w:rFonts w:ascii="Times New Roman" w:hAnsi="Times New Roman" w:cs="Times New Roman"/>
          <w:sz w:val="24"/>
          <w:szCs w:val="24"/>
        </w:rPr>
        <w:t xml:space="preserve"> “This</w:t>
      </w:r>
      <w:r w:rsidR="009C43A6" w:rsidRPr="00524369">
        <w:rPr>
          <w:rFonts w:ascii="Times New Roman" w:hAnsi="Times New Roman" w:cs="Times New Roman"/>
          <w:color w:val="000000"/>
          <w:sz w:val="24"/>
          <w:szCs w:val="24"/>
        </w:rPr>
        <w:t xml:space="preserve">, in turn, causes employees to have a hard time buying into projects and goals knowing that their superior hasn't considered something that could cause </w:t>
      </w:r>
      <w:r w:rsidR="009C43A6" w:rsidRPr="00524369">
        <w:rPr>
          <w:rFonts w:ascii="Times New Roman" w:hAnsi="Times New Roman" w:cs="Times New Roman"/>
          <w:color w:val="000000"/>
          <w:sz w:val="24"/>
          <w:szCs w:val="24"/>
        </w:rPr>
        <w:lastRenderedPageBreak/>
        <w:t>issues later</w:t>
      </w:r>
      <w:r w:rsidR="00524369" w:rsidRPr="00524369">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id w:val="1672833712"/>
          <w:citation/>
        </w:sdtPr>
        <w:sdtEndPr/>
        <w:sdtContent>
          <w:r w:rsidR="00BE67D2">
            <w:rPr>
              <w:rFonts w:ascii="Times New Roman" w:hAnsi="Times New Roman" w:cs="Times New Roman"/>
              <w:color w:val="000000"/>
              <w:sz w:val="24"/>
              <w:szCs w:val="24"/>
            </w:rPr>
            <w:fldChar w:fldCharType="begin"/>
          </w:r>
          <w:r w:rsidR="00BE67D2">
            <w:rPr>
              <w:rFonts w:ascii="Times New Roman" w:hAnsi="Times New Roman" w:cs="Times New Roman"/>
              <w:color w:val="000000"/>
              <w:sz w:val="24"/>
              <w:szCs w:val="24"/>
            </w:rPr>
            <w:instrText xml:space="preserve"> CITATION Ric13 \l 1033 </w:instrText>
          </w:r>
          <w:r w:rsidR="00BE67D2">
            <w:rPr>
              <w:rFonts w:ascii="Times New Roman" w:hAnsi="Times New Roman" w:cs="Times New Roman"/>
              <w:color w:val="000000"/>
              <w:sz w:val="24"/>
              <w:szCs w:val="24"/>
            </w:rPr>
            <w:fldChar w:fldCharType="separate"/>
          </w:r>
          <w:r w:rsidR="00BE67D2" w:rsidRPr="00BE67D2">
            <w:rPr>
              <w:rFonts w:ascii="Times New Roman" w:hAnsi="Times New Roman" w:cs="Times New Roman"/>
              <w:noProof/>
              <w:color w:val="000000"/>
              <w:sz w:val="24"/>
              <w:szCs w:val="24"/>
            </w:rPr>
            <w:t>(Hein, 2013)</w:t>
          </w:r>
          <w:r w:rsidR="00BE67D2">
            <w:rPr>
              <w:rFonts w:ascii="Times New Roman" w:hAnsi="Times New Roman" w:cs="Times New Roman"/>
              <w:color w:val="000000"/>
              <w:sz w:val="24"/>
              <w:szCs w:val="24"/>
            </w:rPr>
            <w:fldChar w:fldCharType="end"/>
          </w:r>
        </w:sdtContent>
      </w:sdt>
      <w:r w:rsidR="009C43A6">
        <w:rPr>
          <w:rFonts w:ascii="Helvetica" w:hAnsi="Helvetica"/>
          <w:color w:val="000000"/>
          <w:sz w:val="27"/>
          <w:szCs w:val="27"/>
        </w:rPr>
        <w:t>.</w:t>
      </w:r>
      <w:r w:rsidR="009C43A6">
        <w:rPr>
          <w:rFonts w:ascii="Times New Roman" w:hAnsi="Times New Roman" w:cs="Times New Roman"/>
          <w:sz w:val="24"/>
          <w:szCs w:val="24"/>
        </w:rPr>
        <w:t xml:space="preserve"> </w:t>
      </w:r>
      <w:r w:rsidR="00612E6A">
        <w:rPr>
          <w:rFonts w:ascii="Times New Roman" w:hAnsi="Times New Roman" w:cs="Times New Roman"/>
          <w:sz w:val="24"/>
          <w:szCs w:val="24"/>
        </w:rPr>
        <w:t xml:space="preserve">Before making a final decision, the CEO should have listened to both sides of the argument. </w:t>
      </w:r>
    </w:p>
    <w:p w14:paraId="0A5FBBEA" w14:textId="77777777" w:rsidR="000B2621" w:rsidRPr="007D4E55" w:rsidRDefault="000B2621" w:rsidP="0011492F">
      <w:pPr>
        <w:spacing w:after="0" w:line="480" w:lineRule="auto"/>
        <w:rPr>
          <w:rFonts w:ascii="Times New Roman" w:hAnsi="Times New Roman" w:cs="Times New Roman"/>
          <w:b/>
          <w:sz w:val="24"/>
          <w:szCs w:val="24"/>
          <w:u w:val="single"/>
        </w:rPr>
      </w:pPr>
      <w:r w:rsidRPr="007D4E55">
        <w:rPr>
          <w:rFonts w:ascii="Times New Roman" w:hAnsi="Times New Roman" w:cs="Times New Roman"/>
          <w:b/>
          <w:sz w:val="24"/>
          <w:szCs w:val="24"/>
          <w:u w:val="single"/>
        </w:rPr>
        <w:t>Part Three</w:t>
      </w:r>
    </w:p>
    <w:p w14:paraId="15B8BFC6" w14:textId="77777777" w:rsidR="002660C9" w:rsidRPr="0089259A" w:rsidRDefault="0089259A" w:rsidP="0089259A">
      <w:pPr>
        <w:spacing w:after="0" w:line="480" w:lineRule="auto"/>
        <w:ind w:firstLine="720"/>
        <w:rPr>
          <w:rFonts w:ascii="Times New Roman" w:hAnsi="Times New Roman" w:cs="Times New Roman"/>
          <w:i/>
          <w:sz w:val="24"/>
          <w:szCs w:val="24"/>
        </w:rPr>
      </w:pPr>
      <w:r w:rsidRPr="0089259A">
        <w:rPr>
          <w:rFonts w:ascii="Times New Roman" w:hAnsi="Times New Roman" w:cs="Times New Roman"/>
          <w:b/>
          <w:sz w:val="24"/>
          <w:szCs w:val="24"/>
        </w:rPr>
        <w:t>In scenario 1, Informal Breakfast Discussion</w:t>
      </w:r>
      <w:r w:rsidRPr="0089259A">
        <w:rPr>
          <w:rFonts w:ascii="Times New Roman" w:hAnsi="Times New Roman" w:cs="Times New Roman"/>
          <w:sz w:val="24"/>
          <w:szCs w:val="24"/>
        </w:rPr>
        <w:t>,</w:t>
      </w:r>
      <w:r>
        <w:rPr>
          <w:rFonts w:ascii="Times New Roman" w:hAnsi="Times New Roman" w:cs="Times New Roman"/>
          <w:sz w:val="24"/>
          <w:szCs w:val="24"/>
        </w:rPr>
        <w:t xml:space="preserve"> an </w:t>
      </w:r>
      <w:r w:rsidRPr="0089259A">
        <w:rPr>
          <w:rFonts w:ascii="Times New Roman" w:hAnsi="Times New Roman" w:cs="Times New Roman"/>
          <w:sz w:val="24"/>
          <w:szCs w:val="24"/>
        </w:rPr>
        <w:t>individual initiative</w:t>
      </w:r>
      <w:r>
        <w:rPr>
          <w:rFonts w:ascii="Times New Roman" w:hAnsi="Times New Roman" w:cs="Times New Roman"/>
          <w:sz w:val="24"/>
          <w:szCs w:val="24"/>
        </w:rPr>
        <w:t xml:space="preserve"> would be to</w:t>
      </w:r>
      <w:r w:rsidR="00291607" w:rsidRPr="0089259A">
        <w:rPr>
          <w:rFonts w:ascii="Times New Roman" w:hAnsi="Times New Roman" w:cs="Times New Roman"/>
          <w:i/>
          <w:sz w:val="24"/>
          <w:szCs w:val="24"/>
        </w:rPr>
        <w:t xml:space="preserve"> </w:t>
      </w:r>
      <w:r>
        <w:rPr>
          <w:rFonts w:ascii="Times New Roman" w:hAnsi="Times New Roman" w:cs="Times New Roman"/>
          <w:i/>
          <w:sz w:val="24"/>
          <w:szCs w:val="24"/>
        </w:rPr>
        <w:t>“</w:t>
      </w:r>
      <w:r>
        <w:rPr>
          <w:rFonts w:ascii="Times New Roman" w:hAnsi="Times New Roman" w:cs="Times New Roman"/>
          <w:sz w:val="24"/>
          <w:szCs w:val="24"/>
        </w:rPr>
        <w:t>j</w:t>
      </w:r>
      <w:r w:rsidR="00291607" w:rsidRPr="0089259A">
        <w:rPr>
          <w:rFonts w:ascii="Times New Roman" w:hAnsi="Times New Roman" w:cs="Times New Roman"/>
          <w:sz w:val="24"/>
          <w:szCs w:val="24"/>
        </w:rPr>
        <w:t>ust do it</w:t>
      </w:r>
      <w:r>
        <w:rPr>
          <w:rFonts w:ascii="Times New Roman" w:hAnsi="Times New Roman" w:cs="Times New Roman"/>
          <w:sz w:val="24"/>
          <w:szCs w:val="24"/>
        </w:rPr>
        <w:t>”.</w:t>
      </w:r>
      <w:r w:rsidR="0044579F" w:rsidRPr="0089259A">
        <w:rPr>
          <w:rFonts w:ascii="Times New Roman" w:hAnsi="Times New Roman" w:cs="Times New Roman"/>
          <w:sz w:val="24"/>
          <w:szCs w:val="24"/>
        </w:rPr>
        <w:t xml:space="preserve"> The marketing director should have taking the initiative to have the lunch meeting.</w:t>
      </w:r>
      <w:r w:rsidR="00444545" w:rsidRPr="00444545">
        <w:rPr>
          <w:rFonts w:ascii="Times New Roman" w:hAnsi="Times New Roman" w:cs="Times New Roman"/>
          <w:sz w:val="24"/>
          <w:szCs w:val="24"/>
        </w:rPr>
        <w:t xml:space="preserve"> </w:t>
      </w:r>
      <w:r w:rsidR="00444545">
        <w:rPr>
          <w:rFonts w:ascii="Times New Roman" w:hAnsi="Times New Roman" w:cs="Times New Roman"/>
          <w:sz w:val="24"/>
          <w:szCs w:val="24"/>
        </w:rPr>
        <w:t xml:space="preserve">This would improve the organization climate for creativity, because employees would be able to collaborate in a stress-free environment. </w:t>
      </w:r>
      <w:commentRangeStart w:id="5"/>
      <w:r w:rsidR="00444545">
        <w:rPr>
          <w:rFonts w:ascii="Times New Roman" w:hAnsi="Times New Roman" w:cs="Times New Roman"/>
          <w:sz w:val="24"/>
          <w:szCs w:val="24"/>
        </w:rPr>
        <w:t>“</w:t>
      </w:r>
      <w:r w:rsidR="00444545" w:rsidRPr="00444545">
        <w:rPr>
          <w:rFonts w:ascii="Times New Roman" w:hAnsi="Times New Roman" w:cs="Times New Roman"/>
          <w:sz w:val="24"/>
          <w:szCs w:val="24"/>
          <w:shd w:val="clear" w:color="auto" w:fill="FFFFFF"/>
        </w:rPr>
        <w:t>You don’t want your employees so stressed or depressed that they only look forward to the end of the day</w:t>
      </w:r>
      <w:r w:rsidR="00444545">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630940012"/>
          <w:citation/>
        </w:sdtPr>
        <w:sdtEndPr/>
        <w:sdtContent>
          <w:r w:rsidR="00444545">
            <w:rPr>
              <w:rFonts w:ascii="Times New Roman" w:hAnsi="Times New Roman" w:cs="Times New Roman"/>
              <w:sz w:val="24"/>
              <w:szCs w:val="24"/>
              <w:shd w:val="clear" w:color="auto" w:fill="FFFFFF"/>
            </w:rPr>
            <w:fldChar w:fldCharType="begin"/>
          </w:r>
          <w:r w:rsidR="00444545">
            <w:rPr>
              <w:rFonts w:ascii="Times New Roman" w:hAnsi="Times New Roman" w:cs="Times New Roman"/>
              <w:sz w:val="24"/>
              <w:szCs w:val="24"/>
              <w:shd w:val="clear" w:color="auto" w:fill="FFFFFF"/>
            </w:rPr>
            <w:instrText xml:space="preserve"> CITATION Emi17 \l 1033 </w:instrText>
          </w:r>
          <w:r w:rsidR="00444545">
            <w:rPr>
              <w:rFonts w:ascii="Times New Roman" w:hAnsi="Times New Roman" w:cs="Times New Roman"/>
              <w:sz w:val="24"/>
              <w:szCs w:val="24"/>
              <w:shd w:val="clear" w:color="auto" w:fill="FFFFFF"/>
            </w:rPr>
            <w:fldChar w:fldCharType="separate"/>
          </w:r>
          <w:r w:rsidR="00444545" w:rsidRPr="00444545">
            <w:rPr>
              <w:rFonts w:ascii="Times New Roman" w:hAnsi="Times New Roman" w:cs="Times New Roman"/>
              <w:noProof/>
              <w:sz w:val="24"/>
              <w:szCs w:val="24"/>
              <w:shd w:val="clear" w:color="auto" w:fill="FFFFFF"/>
            </w:rPr>
            <w:t>(W, 2017)</w:t>
          </w:r>
          <w:r w:rsidR="00444545">
            <w:rPr>
              <w:rFonts w:ascii="Times New Roman" w:hAnsi="Times New Roman" w:cs="Times New Roman"/>
              <w:sz w:val="24"/>
              <w:szCs w:val="24"/>
              <w:shd w:val="clear" w:color="auto" w:fill="FFFFFF"/>
            </w:rPr>
            <w:fldChar w:fldCharType="end"/>
          </w:r>
        </w:sdtContent>
      </w:sdt>
      <w:r w:rsidR="00444545" w:rsidRPr="00444545">
        <w:rPr>
          <w:rFonts w:ascii="Times New Roman" w:hAnsi="Times New Roman" w:cs="Times New Roman"/>
          <w:sz w:val="24"/>
          <w:szCs w:val="24"/>
          <w:shd w:val="clear" w:color="auto" w:fill="FFFFFF"/>
        </w:rPr>
        <w:t>.</w:t>
      </w:r>
      <w:r w:rsidR="00444545" w:rsidRPr="00444545">
        <w:rPr>
          <w:rFonts w:ascii="Times New Roman" w:hAnsi="Times New Roman" w:cs="Times New Roman"/>
          <w:sz w:val="24"/>
          <w:szCs w:val="24"/>
        </w:rPr>
        <w:t xml:space="preserve"> </w:t>
      </w:r>
      <w:commentRangeEnd w:id="5"/>
      <w:r w:rsidR="00C90FD9">
        <w:rPr>
          <w:rStyle w:val="CommentReference"/>
        </w:rPr>
        <w:commentReference w:id="5"/>
      </w:r>
      <w:r w:rsidR="00444545">
        <w:rPr>
          <w:rFonts w:ascii="Times New Roman" w:hAnsi="Times New Roman" w:cs="Times New Roman"/>
          <w:sz w:val="24"/>
          <w:szCs w:val="24"/>
        </w:rPr>
        <w:t>D</w:t>
      </w:r>
      <w:r w:rsidR="0044579F" w:rsidRPr="0089259A">
        <w:rPr>
          <w:rFonts w:ascii="Times New Roman" w:hAnsi="Times New Roman" w:cs="Times New Roman"/>
          <w:sz w:val="24"/>
          <w:szCs w:val="24"/>
        </w:rPr>
        <w:t>uring the meeting, compile a list of the ideas disc</w:t>
      </w:r>
      <w:r w:rsidR="00444545">
        <w:rPr>
          <w:rFonts w:ascii="Times New Roman" w:hAnsi="Times New Roman" w:cs="Times New Roman"/>
          <w:sz w:val="24"/>
          <w:szCs w:val="24"/>
        </w:rPr>
        <w:t>ussed, as well as progress made,</w:t>
      </w:r>
      <w:r w:rsidR="0044579F" w:rsidRPr="0089259A">
        <w:rPr>
          <w:rFonts w:ascii="Times New Roman" w:hAnsi="Times New Roman" w:cs="Times New Roman"/>
          <w:sz w:val="24"/>
          <w:szCs w:val="24"/>
        </w:rPr>
        <w:t xml:space="preserve"> that would have been beneficial to the company in making sure that the launch of new models was successful. Then, have the conversation with the general manager about the ideas and progress. </w:t>
      </w:r>
      <w:commentRangeStart w:id="6"/>
      <w:r w:rsidR="0044579F" w:rsidRPr="0089259A">
        <w:rPr>
          <w:rFonts w:ascii="Times New Roman" w:hAnsi="Times New Roman" w:cs="Times New Roman"/>
          <w:sz w:val="24"/>
          <w:szCs w:val="24"/>
        </w:rPr>
        <w:t>Which may have calmed the general manager nerves about the launch of the new models, by knowing things are being taken care of.</w:t>
      </w:r>
      <w:r w:rsidR="00050DDD">
        <w:rPr>
          <w:rFonts w:ascii="Times New Roman" w:hAnsi="Times New Roman" w:cs="Times New Roman"/>
          <w:sz w:val="24"/>
          <w:szCs w:val="24"/>
        </w:rPr>
        <w:t xml:space="preserve"> </w:t>
      </w:r>
      <w:commentRangeEnd w:id="6"/>
      <w:r w:rsidR="00F17145">
        <w:rPr>
          <w:rStyle w:val="CommentReference"/>
        </w:rPr>
        <w:commentReference w:id="6"/>
      </w:r>
    </w:p>
    <w:p w14:paraId="6BA1D882" w14:textId="77777777" w:rsidR="002660C9" w:rsidRPr="0089259A" w:rsidRDefault="0089259A" w:rsidP="0089259A">
      <w:pPr>
        <w:spacing w:after="0" w:line="480" w:lineRule="auto"/>
        <w:ind w:firstLine="360"/>
        <w:rPr>
          <w:rFonts w:ascii="Times New Roman" w:hAnsi="Times New Roman" w:cs="Times New Roman"/>
          <w:i/>
          <w:sz w:val="24"/>
          <w:szCs w:val="24"/>
        </w:rPr>
      </w:pPr>
      <w:r w:rsidRPr="0089259A">
        <w:rPr>
          <w:rFonts w:ascii="Times New Roman" w:hAnsi="Times New Roman" w:cs="Times New Roman"/>
          <w:sz w:val="24"/>
          <w:szCs w:val="24"/>
        </w:rPr>
        <w:t>An o</w:t>
      </w:r>
      <w:r w:rsidR="002660C9" w:rsidRPr="0089259A">
        <w:rPr>
          <w:rFonts w:ascii="Times New Roman" w:hAnsi="Times New Roman" w:cs="Times New Roman"/>
          <w:sz w:val="24"/>
          <w:szCs w:val="24"/>
        </w:rPr>
        <w:t>rganizational init</w:t>
      </w:r>
      <w:r w:rsidRPr="0089259A">
        <w:rPr>
          <w:rFonts w:ascii="Times New Roman" w:hAnsi="Times New Roman" w:cs="Times New Roman"/>
          <w:sz w:val="24"/>
          <w:szCs w:val="24"/>
        </w:rPr>
        <w:t xml:space="preserve">iative would be </w:t>
      </w:r>
      <w:r>
        <w:rPr>
          <w:rFonts w:ascii="Times New Roman" w:hAnsi="Times New Roman" w:cs="Times New Roman"/>
          <w:sz w:val="24"/>
          <w:szCs w:val="24"/>
        </w:rPr>
        <w:t>to z</w:t>
      </w:r>
      <w:r w:rsidRPr="0089259A">
        <w:rPr>
          <w:rFonts w:ascii="Times New Roman" w:hAnsi="Times New Roman" w:cs="Times New Roman"/>
          <w:sz w:val="24"/>
          <w:szCs w:val="24"/>
        </w:rPr>
        <w:t>ealously</w:t>
      </w:r>
      <w:r w:rsidR="004F38DC" w:rsidRPr="0089259A">
        <w:rPr>
          <w:rFonts w:ascii="Times New Roman" w:hAnsi="Times New Roman" w:cs="Times New Roman"/>
          <w:sz w:val="24"/>
          <w:szCs w:val="24"/>
        </w:rPr>
        <w:t xml:space="preserve"> promote an </w:t>
      </w:r>
      <w:r w:rsidR="000115C6" w:rsidRPr="0089259A">
        <w:rPr>
          <w:rFonts w:ascii="Times New Roman" w:hAnsi="Times New Roman" w:cs="Times New Roman"/>
          <w:sz w:val="24"/>
          <w:szCs w:val="24"/>
        </w:rPr>
        <w:t>environment in</w:t>
      </w:r>
      <w:r w:rsidR="004F38DC" w:rsidRPr="0089259A">
        <w:rPr>
          <w:rFonts w:ascii="Times New Roman" w:hAnsi="Times New Roman" w:cs="Times New Roman"/>
          <w:sz w:val="24"/>
          <w:szCs w:val="24"/>
        </w:rPr>
        <w:t xml:space="preserve"> the organization where all ideas are </w:t>
      </w:r>
      <w:r w:rsidR="000115C6" w:rsidRPr="0089259A">
        <w:rPr>
          <w:rFonts w:ascii="Times New Roman" w:hAnsi="Times New Roman" w:cs="Times New Roman"/>
          <w:sz w:val="24"/>
          <w:szCs w:val="24"/>
        </w:rPr>
        <w:t>respected, considered and</w:t>
      </w:r>
      <w:r w:rsidR="004F38DC" w:rsidRPr="0089259A">
        <w:rPr>
          <w:rFonts w:ascii="Times New Roman" w:hAnsi="Times New Roman" w:cs="Times New Roman"/>
          <w:sz w:val="24"/>
          <w:szCs w:val="24"/>
        </w:rPr>
        <w:t xml:space="preserve"> implemented</w:t>
      </w:r>
      <w:r w:rsidR="000115C6" w:rsidRPr="0089259A">
        <w:rPr>
          <w:rFonts w:ascii="Times New Roman" w:hAnsi="Times New Roman" w:cs="Times New Roman"/>
          <w:sz w:val="24"/>
          <w:szCs w:val="24"/>
        </w:rPr>
        <w:t>, if needed</w:t>
      </w:r>
      <w:r w:rsidR="004F38DC" w:rsidRPr="0089259A">
        <w:rPr>
          <w:rFonts w:ascii="Times New Roman" w:hAnsi="Times New Roman" w:cs="Times New Roman"/>
          <w:sz w:val="24"/>
          <w:szCs w:val="24"/>
        </w:rPr>
        <w:t xml:space="preserve">. </w:t>
      </w:r>
      <w:commentRangeStart w:id="7"/>
      <w:r w:rsidR="004F38DC" w:rsidRPr="0089259A">
        <w:rPr>
          <w:rFonts w:ascii="Times New Roman" w:hAnsi="Times New Roman" w:cs="Times New Roman"/>
          <w:sz w:val="24"/>
          <w:szCs w:val="24"/>
        </w:rPr>
        <w:t>“</w:t>
      </w:r>
      <w:r w:rsidR="004F38DC" w:rsidRPr="0089259A">
        <w:rPr>
          <w:rFonts w:ascii="Times New Roman" w:hAnsi="Times New Roman" w:cs="Times New Roman"/>
          <w:color w:val="000000"/>
          <w:sz w:val="24"/>
          <w:szCs w:val="24"/>
          <w:shd w:val="clear" w:color="auto" w:fill="FFFFFF"/>
        </w:rPr>
        <w:t>Over time, this woul</w:t>
      </w:r>
      <w:r w:rsidR="004F38DC" w:rsidRPr="0089259A">
        <w:rPr>
          <w:rStyle w:val="style197"/>
          <w:rFonts w:ascii="Times New Roman" w:hAnsi="Times New Roman" w:cs="Times New Roman"/>
          <w:color w:val="000000"/>
          <w:sz w:val="24"/>
          <w:szCs w:val="24"/>
          <w:shd w:val="clear" w:color="auto" w:fill="FFFFFF"/>
        </w:rPr>
        <w:t>d infuse</w:t>
      </w:r>
      <w:r w:rsidR="004F38DC" w:rsidRPr="0089259A">
        <w:rPr>
          <w:rFonts w:ascii="Times New Roman" w:hAnsi="Times New Roman" w:cs="Times New Roman"/>
          <w:color w:val="000000"/>
          <w:sz w:val="24"/>
          <w:szCs w:val="24"/>
          <w:shd w:val="clear" w:color="auto" w:fill="FFFFFF"/>
        </w:rPr>
        <w:t> the organization with a trust, passion and vision for creativity and innovation. Senior leadership must empower all leaders, followers and stakeholders to be creative, setting them free to create while also establishing new structures that reward and encourage new ways of thinking and doing. Time for thinking and being creative must be built into the work schedule.</w:t>
      </w:r>
      <w:r w:rsidR="00BF25C1">
        <w:rPr>
          <w:rFonts w:ascii="Times New Roman" w:hAnsi="Times New Roman" w:cs="Times New Roman"/>
          <w:color w:val="000000"/>
          <w:sz w:val="24"/>
          <w:szCs w:val="24"/>
          <w:shd w:val="clear" w:color="auto" w:fill="FFFFFF"/>
        </w:rPr>
        <w:t xml:space="preserve"> This improves an organization’s climate for creativity, by keeping stress less at a minimum and being sure that there is time in the schedule for brainstorming collective.</w:t>
      </w:r>
      <w:r w:rsidR="004F38DC" w:rsidRPr="0089259A">
        <w:rPr>
          <w:rFonts w:ascii="Times New Roman" w:hAnsi="Times New Roman" w:cs="Times New Roman"/>
          <w:color w:val="000000"/>
          <w:sz w:val="24"/>
          <w:szCs w:val="24"/>
          <w:shd w:val="clear" w:color="auto" w:fill="FFFFFF"/>
        </w:rPr>
        <w:t xml:space="preserve"> It’s not enough to promote an atmosphere of creativity and innovation and then expect employees to do nothing but work. Creativity and innovation must be seen and prized as a part of an employee’s </w:t>
      </w:r>
      <w:r w:rsidR="004F38DC" w:rsidRPr="0089259A">
        <w:rPr>
          <w:rFonts w:ascii="Times New Roman" w:hAnsi="Times New Roman" w:cs="Times New Roman"/>
          <w:color w:val="000000"/>
          <w:sz w:val="24"/>
          <w:szCs w:val="24"/>
          <w:shd w:val="clear" w:color="auto" w:fill="FFFFFF"/>
        </w:rPr>
        <w:lastRenderedPageBreak/>
        <w:t>responsibilities”</w:t>
      </w:r>
      <w:r w:rsidR="003C7FD7" w:rsidRPr="0089259A">
        <w:rPr>
          <w:rFonts w:ascii="Times New Roman" w:hAnsi="Times New Roman" w:cs="Times New Roman"/>
          <w:color w:val="000000"/>
          <w:sz w:val="24"/>
          <w:szCs w:val="24"/>
          <w:shd w:val="clear" w:color="auto" w:fill="FFFFFF"/>
        </w:rPr>
        <w:t xml:space="preserve"> </w:t>
      </w:r>
      <w:sdt>
        <w:sdtPr>
          <w:rPr>
            <w:color w:val="000000"/>
            <w:shd w:val="clear" w:color="auto" w:fill="FFFFFF"/>
          </w:rPr>
          <w:id w:val="-1866583402"/>
          <w:citation/>
        </w:sdtPr>
        <w:sdtEndPr/>
        <w:sdtContent>
          <w:r w:rsidR="003C7FD7" w:rsidRPr="0089259A">
            <w:rPr>
              <w:rFonts w:ascii="Times New Roman" w:hAnsi="Times New Roman" w:cs="Times New Roman"/>
              <w:color w:val="000000"/>
              <w:sz w:val="24"/>
              <w:szCs w:val="24"/>
              <w:shd w:val="clear" w:color="auto" w:fill="FFFFFF"/>
            </w:rPr>
            <w:fldChar w:fldCharType="begin"/>
          </w:r>
          <w:r w:rsidR="003C7FD7" w:rsidRPr="0089259A">
            <w:rPr>
              <w:rFonts w:ascii="Times New Roman" w:hAnsi="Times New Roman" w:cs="Times New Roman"/>
              <w:color w:val="000000"/>
              <w:sz w:val="24"/>
              <w:szCs w:val="24"/>
              <w:shd w:val="clear" w:color="auto" w:fill="FFFFFF"/>
            </w:rPr>
            <w:instrText xml:space="preserve"> CITATION Dav05 \l 1033 </w:instrText>
          </w:r>
          <w:r w:rsidR="003C7FD7" w:rsidRPr="0089259A">
            <w:rPr>
              <w:rFonts w:ascii="Times New Roman" w:hAnsi="Times New Roman" w:cs="Times New Roman"/>
              <w:color w:val="000000"/>
              <w:sz w:val="24"/>
              <w:szCs w:val="24"/>
              <w:shd w:val="clear" w:color="auto" w:fill="FFFFFF"/>
            </w:rPr>
            <w:fldChar w:fldCharType="separate"/>
          </w:r>
          <w:r w:rsidR="003C7FD7" w:rsidRPr="0089259A">
            <w:rPr>
              <w:rFonts w:ascii="Times New Roman" w:hAnsi="Times New Roman" w:cs="Times New Roman"/>
              <w:noProof/>
              <w:color w:val="000000"/>
              <w:sz w:val="24"/>
              <w:szCs w:val="24"/>
              <w:shd w:val="clear" w:color="auto" w:fill="FFFFFF"/>
            </w:rPr>
            <w:t>(Gibson, 2005)</w:t>
          </w:r>
          <w:r w:rsidR="003C7FD7" w:rsidRPr="0089259A">
            <w:rPr>
              <w:rFonts w:ascii="Times New Roman" w:hAnsi="Times New Roman" w:cs="Times New Roman"/>
              <w:color w:val="000000"/>
              <w:sz w:val="24"/>
              <w:szCs w:val="24"/>
              <w:shd w:val="clear" w:color="auto" w:fill="FFFFFF"/>
            </w:rPr>
            <w:fldChar w:fldCharType="end"/>
          </w:r>
        </w:sdtContent>
      </w:sdt>
      <w:r w:rsidR="004F38DC" w:rsidRPr="0089259A">
        <w:rPr>
          <w:rFonts w:ascii="Times New Roman" w:hAnsi="Times New Roman" w:cs="Times New Roman"/>
          <w:color w:val="000000"/>
          <w:sz w:val="24"/>
          <w:szCs w:val="24"/>
          <w:shd w:val="clear" w:color="auto" w:fill="FFFFFF"/>
        </w:rPr>
        <w:t>.</w:t>
      </w:r>
      <w:r w:rsidR="000115C6" w:rsidRPr="0089259A">
        <w:rPr>
          <w:rFonts w:ascii="Times New Roman" w:hAnsi="Times New Roman" w:cs="Times New Roman"/>
          <w:color w:val="000000"/>
          <w:sz w:val="24"/>
          <w:szCs w:val="24"/>
          <w:shd w:val="clear" w:color="auto" w:fill="FFFFFF"/>
        </w:rPr>
        <w:t xml:space="preserve"> </w:t>
      </w:r>
      <w:commentRangeEnd w:id="7"/>
      <w:r w:rsidR="00F17145">
        <w:rPr>
          <w:rStyle w:val="CommentReference"/>
        </w:rPr>
        <w:commentReference w:id="7"/>
      </w:r>
      <w:r w:rsidR="000115C6" w:rsidRPr="0089259A">
        <w:rPr>
          <w:rFonts w:ascii="Times New Roman" w:hAnsi="Times New Roman" w:cs="Times New Roman"/>
          <w:color w:val="000000"/>
          <w:sz w:val="24"/>
          <w:szCs w:val="24"/>
          <w:shd w:val="clear" w:color="auto" w:fill="FFFFFF"/>
        </w:rPr>
        <w:t xml:space="preserve">Working constantly with no down time, will cause employees to burn-out and become less creative. </w:t>
      </w:r>
    </w:p>
    <w:p w14:paraId="3AFBDB4D" w14:textId="77777777" w:rsidR="002660C9" w:rsidRPr="0089259A" w:rsidRDefault="0089259A" w:rsidP="00CA2994">
      <w:pPr>
        <w:spacing w:after="0" w:line="480" w:lineRule="auto"/>
        <w:ind w:firstLine="720"/>
        <w:rPr>
          <w:rFonts w:ascii="Times New Roman" w:hAnsi="Times New Roman" w:cs="Times New Roman"/>
          <w:i/>
          <w:sz w:val="24"/>
          <w:szCs w:val="24"/>
        </w:rPr>
      </w:pPr>
      <w:r w:rsidRPr="0089259A">
        <w:rPr>
          <w:rFonts w:ascii="Times New Roman" w:hAnsi="Times New Roman" w:cs="Times New Roman"/>
          <w:b/>
          <w:sz w:val="24"/>
          <w:szCs w:val="24"/>
        </w:rPr>
        <w:t>In scenario 2, E-mail Exchange,</w:t>
      </w:r>
      <w:r>
        <w:rPr>
          <w:rFonts w:ascii="Times New Roman" w:hAnsi="Times New Roman" w:cs="Times New Roman"/>
          <w:b/>
          <w:sz w:val="24"/>
          <w:szCs w:val="24"/>
        </w:rPr>
        <w:t xml:space="preserve"> </w:t>
      </w:r>
      <w:r w:rsidRPr="00CA2994">
        <w:rPr>
          <w:rFonts w:ascii="Times New Roman" w:hAnsi="Times New Roman" w:cs="Times New Roman"/>
          <w:sz w:val="24"/>
          <w:szCs w:val="24"/>
        </w:rPr>
        <w:t>an</w:t>
      </w:r>
      <w:r w:rsidRPr="0089259A">
        <w:rPr>
          <w:rFonts w:ascii="Times New Roman" w:hAnsi="Times New Roman" w:cs="Times New Roman"/>
          <w:b/>
          <w:sz w:val="24"/>
          <w:szCs w:val="24"/>
        </w:rPr>
        <w:t xml:space="preserve"> </w:t>
      </w:r>
      <w:r w:rsidRPr="0089259A">
        <w:rPr>
          <w:rFonts w:ascii="Times New Roman" w:hAnsi="Times New Roman" w:cs="Times New Roman"/>
          <w:sz w:val="24"/>
          <w:szCs w:val="24"/>
        </w:rPr>
        <w:t>individual initiative</w:t>
      </w:r>
      <w:r>
        <w:rPr>
          <w:rFonts w:ascii="Times New Roman" w:hAnsi="Times New Roman" w:cs="Times New Roman"/>
          <w:i/>
          <w:sz w:val="24"/>
          <w:szCs w:val="24"/>
        </w:rPr>
        <w:t xml:space="preserve"> </w:t>
      </w:r>
      <w:r w:rsidRPr="0089259A">
        <w:rPr>
          <w:rFonts w:ascii="Times New Roman" w:hAnsi="Times New Roman" w:cs="Times New Roman"/>
          <w:sz w:val="24"/>
          <w:szCs w:val="24"/>
        </w:rPr>
        <w:t>would</w:t>
      </w:r>
      <w:r w:rsidR="003C7FD7" w:rsidRPr="0089259A">
        <w:rPr>
          <w:rFonts w:ascii="Times New Roman" w:hAnsi="Times New Roman" w:cs="Times New Roman"/>
          <w:i/>
          <w:sz w:val="24"/>
          <w:szCs w:val="24"/>
        </w:rPr>
        <w:t xml:space="preserve"> </w:t>
      </w:r>
      <w:r>
        <w:rPr>
          <w:rFonts w:ascii="Times New Roman" w:hAnsi="Times New Roman" w:cs="Times New Roman"/>
          <w:sz w:val="24"/>
          <w:szCs w:val="24"/>
        </w:rPr>
        <w:t>be to, be proactive</w:t>
      </w:r>
      <w:r w:rsidR="00C3404B" w:rsidRPr="0089259A">
        <w:rPr>
          <w:rFonts w:ascii="Times New Roman" w:hAnsi="Times New Roman" w:cs="Times New Roman"/>
          <w:sz w:val="24"/>
          <w:szCs w:val="24"/>
        </w:rPr>
        <w:t xml:space="preserve"> </w:t>
      </w:r>
      <w:r>
        <w:rPr>
          <w:rFonts w:ascii="Times New Roman" w:hAnsi="Times New Roman" w:cs="Times New Roman"/>
          <w:sz w:val="24"/>
          <w:szCs w:val="24"/>
        </w:rPr>
        <w:t>and p</w:t>
      </w:r>
      <w:r w:rsidR="00855DDE" w:rsidRPr="0089259A">
        <w:rPr>
          <w:rFonts w:ascii="Times New Roman" w:hAnsi="Times New Roman" w:cs="Times New Roman"/>
          <w:sz w:val="24"/>
          <w:szCs w:val="24"/>
        </w:rPr>
        <w:t xml:space="preserve">resent data up front; From personal experience, </w:t>
      </w:r>
      <w:commentRangeStart w:id="8"/>
      <w:r w:rsidR="00855DDE" w:rsidRPr="0089259A">
        <w:rPr>
          <w:rFonts w:ascii="Times New Roman" w:hAnsi="Times New Roman" w:cs="Times New Roman"/>
          <w:sz w:val="24"/>
          <w:szCs w:val="24"/>
        </w:rPr>
        <w:t xml:space="preserve">I know how </w:t>
      </w:r>
      <w:commentRangeEnd w:id="8"/>
      <w:r w:rsidR="00F17145">
        <w:rPr>
          <w:rStyle w:val="CommentReference"/>
        </w:rPr>
        <w:commentReference w:id="8"/>
      </w:r>
      <w:r w:rsidR="00855DDE" w:rsidRPr="0089259A">
        <w:rPr>
          <w:rFonts w:ascii="Times New Roman" w:hAnsi="Times New Roman" w:cs="Times New Roman"/>
          <w:sz w:val="24"/>
          <w:szCs w:val="24"/>
        </w:rPr>
        <w:t xml:space="preserve">important it is to present data up front. In the email, the VP of HR should have briefly explained just how allocating resources could have been beneficial to reaching goals set for the year and also included some of the ideas of changes from the operations managers. The VP of Finance may not have had time at the moment. However, including important details in the email would have allowed the VP of Finance the chance to read of it when he had a clear head. </w:t>
      </w:r>
      <w:commentRangeStart w:id="9"/>
      <w:r w:rsidR="00AF077F">
        <w:rPr>
          <w:rFonts w:ascii="Times New Roman" w:hAnsi="Times New Roman" w:cs="Times New Roman"/>
          <w:sz w:val="24"/>
          <w:szCs w:val="24"/>
        </w:rPr>
        <w:t xml:space="preserve">Being proactive would improve the organizational climate for creativity, by ensuring that creative ideals are heard and fully communicated, in order to be considered. </w:t>
      </w:r>
      <w:r w:rsidR="00855DDE" w:rsidRPr="0089259A">
        <w:rPr>
          <w:rFonts w:ascii="Times New Roman" w:hAnsi="Times New Roman" w:cs="Times New Roman"/>
          <w:sz w:val="24"/>
          <w:szCs w:val="24"/>
        </w:rPr>
        <w:t xml:space="preserve"> </w:t>
      </w:r>
      <w:commentRangeEnd w:id="9"/>
      <w:r w:rsidR="00F17145">
        <w:rPr>
          <w:rStyle w:val="CommentReference"/>
        </w:rPr>
        <w:commentReference w:id="9"/>
      </w:r>
    </w:p>
    <w:p w14:paraId="6B18FE59" w14:textId="77777777" w:rsidR="002660C9" w:rsidRPr="0089259A" w:rsidRDefault="0089259A" w:rsidP="00CA2994">
      <w:pPr>
        <w:spacing w:after="0" w:line="480" w:lineRule="auto"/>
        <w:ind w:firstLine="720"/>
        <w:rPr>
          <w:rFonts w:ascii="Times New Roman" w:hAnsi="Times New Roman" w:cs="Times New Roman"/>
          <w:sz w:val="24"/>
          <w:szCs w:val="24"/>
        </w:rPr>
      </w:pPr>
      <w:r w:rsidRPr="0089259A">
        <w:rPr>
          <w:rFonts w:ascii="Times New Roman" w:hAnsi="Times New Roman" w:cs="Times New Roman"/>
          <w:sz w:val="24"/>
          <w:szCs w:val="24"/>
        </w:rPr>
        <w:t xml:space="preserve">An organizational initiative would be to </w:t>
      </w:r>
      <w:r w:rsidRPr="0089259A">
        <w:rPr>
          <w:rStyle w:val="Emphasis"/>
          <w:rFonts w:ascii="Times New Roman" w:hAnsi="Times New Roman" w:cs="Times New Roman"/>
          <w:bCs/>
          <w:i w:val="0"/>
          <w:color w:val="000000"/>
          <w:sz w:val="24"/>
          <w:szCs w:val="24"/>
          <w:shd w:val="clear" w:color="auto" w:fill="FFFFFF"/>
        </w:rPr>
        <w:t>c</w:t>
      </w:r>
      <w:r w:rsidR="004F38DC" w:rsidRPr="0089259A">
        <w:rPr>
          <w:rStyle w:val="Emphasis"/>
          <w:rFonts w:ascii="Times New Roman" w:hAnsi="Times New Roman" w:cs="Times New Roman"/>
          <w:bCs/>
          <w:i w:val="0"/>
          <w:color w:val="000000"/>
          <w:sz w:val="24"/>
          <w:szCs w:val="24"/>
          <w:shd w:val="clear" w:color="auto" w:fill="FFFFFF"/>
        </w:rPr>
        <w:t xml:space="preserve">hange </w:t>
      </w:r>
      <w:r w:rsidR="005D24CD" w:rsidRPr="0089259A">
        <w:rPr>
          <w:rStyle w:val="Emphasis"/>
          <w:rFonts w:ascii="Times New Roman" w:hAnsi="Times New Roman" w:cs="Times New Roman"/>
          <w:bCs/>
          <w:i w:val="0"/>
          <w:color w:val="000000"/>
          <w:sz w:val="24"/>
          <w:szCs w:val="24"/>
          <w:shd w:val="clear" w:color="auto" w:fill="FFFFFF"/>
        </w:rPr>
        <w:t>the company’s</w:t>
      </w:r>
      <w:r w:rsidR="004F38DC" w:rsidRPr="0089259A">
        <w:rPr>
          <w:rStyle w:val="Emphasis"/>
          <w:rFonts w:ascii="Times New Roman" w:hAnsi="Times New Roman" w:cs="Times New Roman"/>
          <w:bCs/>
          <w:i w:val="0"/>
          <w:color w:val="000000"/>
          <w:sz w:val="24"/>
          <w:szCs w:val="24"/>
          <w:shd w:val="clear" w:color="auto" w:fill="FFFFFF"/>
        </w:rPr>
        <w:t xml:space="preserve"> </w:t>
      </w:r>
      <w:r w:rsidR="005D24CD" w:rsidRPr="0089259A">
        <w:rPr>
          <w:rStyle w:val="Emphasis"/>
          <w:rFonts w:ascii="Times New Roman" w:hAnsi="Times New Roman" w:cs="Times New Roman"/>
          <w:bCs/>
          <w:i w:val="0"/>
          <w:color w:val="000000"/>
          <w:sz w:val="24"/>
          <w:szCs w:val="24"/>
          <w:shd w:val="clear" w:color="auto" w:fill="FFFFFF"/>
        </w:rPr>
        <w:t>approach</w:t>
      </w:r>
      <w:r w:rsidR="004F38DC" w:rsidRPr="0089259A">
        <w:rPr>
          <w:rStyle w:val="Emphasis"/>
          <w:rFonts w:ascii="Times New Roman" w:hAnsi="Times New Roman" w:cs="Times New Roman"/>
          <w:bCs/>
          <w:i w:val="0"/>
          <w:color w:val="000000"/>
          <w:sz w:val="24"/>
          <w:szCs w:val="24"/>
          <w:shd w:val="clear" w:color="auto" w:fill="FFFFFF"/>
        </w:rPr>
        <w:t xml:space="preserve"> toward</w:t>
      </w:r>
      <w:r w:rsidR="005D24CD" w:rsidRPr="0089259A">
        <w:rPr>
          <w:rStyle w:val="Emphasis"/>
          <w:rFonts w:ascii="Times New Roman" w:hAnsi="Times New Roman" w:cs="Times New Roman"/>
          <w:bCs/>
          <w:i w:val="0"/>
          <w:color w:val="000000"/>
          <w:sz w:val="24"/>
          <w:szCs w:val="24"/>
          <w:shd w:val="clear" w:color="auto" w:fill="FFFFFF"/>
        </w:rPr>
        <w:t>s</w:t>
      </w:r>
      <w:r w:rsidR="004F38DC" w:rsidRPr="0089259A">
        <w:rPr>
          <w:rStyle w:val="Emphasis"/>
          <w:rFonts w:ascii="Times New Roman" w:hAnsi="Times New Roman" w:cs="Times New Roman"/>
          <w:bCs/>
          <w:i w:val="0"/>
          <w:color w:val="000000"/>
          <w:sz w:val="24"/>
          <w:szCs w:val="24"/>
          <w:shd w:val="clear" w:color="auto" w:fill="FFFFFF"/>
        </w:rPr>
        <w:t xml:space="preserve"> creativity and innovation.</w:t>
      </w:r>
      <w:r w:rsidR="004F38DC" w:rsidRPr="0089259A">
        <w:rPr>
          <w:rStyle w:val="Emphasis"/>
          <w:rFonts w:ascii="Times New Roman" w:hAnsi="Times New Roman" w:cs="Times New Roman"/>
          <w:b/>
          <w:bCs/>
          <w:i w:val="0"/>
          <w:color w:val="000000"/>
          <w:sz w:val="24"/>
          <w:szCs w:val="24"/>
          <w:shd w:val="clear" w:color="auto" w:fill="FFFFFF"/>
        </w:rPr>
        <w:t> </w:t>
      </w:r>
      <w:r w:rsidR="004F38DC" w:rsidRPr="0089259A">
        <w:rPr>
          <w:rFonts w:ascii="Times New Roman" w:hAnsi="Times New Roman" w:cs="Times New Roman"/>
          <w:sz w:val="24"/>
          <w:szCs w:val="24"/>
        </w:rPr>
        <w:t>“</w:t>
      </w:r>
      <w:r w:rsidR="004F38DC" w:rsidRPr="0089259A">
        <w:rPr>
          <w:rFonts w:ascii="Times New Roman" w:hAnsi="Times New Roman" w:cs="Times New Roman"/>
          <w:color w:val="000000"/>
          <w:sz w:val="24"/>
          <w:szCs w:val="24"/>
          <w:shd w:val="clear" w:color="auto" w:fill="FFFFFF"/>
        </w:rPr>
        <w:t>When senior leadership becomes creativity and innovation’s bigges</w:t>
      </w:r>
      <w:r w:rsidR="004F38DC" w:rsidRPr="0089259A">
        <w:rPr>
          <w:rStyle w:val="style197"/>
          <w:rFonts w:ascii="Times New Roman" w:hAnsi="Times New Roman" w:cs="Times New Roman"/>
          <w:color w:val="000000"/>
          <w:sz w:val="24"/>
          <w:szCs w:val="24"/>
          <w:shd w:val="clear" w:color="auto" w:fill="FFFFFF"/>
        </w:rPr>
        <w:t>t cheerleader, the f</w:t>
      </w:r>
      <w:r w:rsidR="004F38DC" w:rsidRPr="0089259A">
        <w:rPr>
          <w:rFonts w:ascii="Times New Roman" w:hAnsi="Times New Roman" w:cs="Times New Roman"/>
          <w:color w:val="000000"/>
          <w:sz w:val="24"/>
          <w:szCs w:val="24"/>
          <w:shd w:val="clear" w:color="auto" w:fill="FFFFFF"/>
        </w:rPr>
        <w:t>ear expressed by so many employees will begin to dissipate as they begin to see that new ideas and insight will not be criticized or ignored, but will genuinely be considered and implemented when possible”</w:t>
      </w:r>
      <w:r w:rsidR="003C7FD7" w:rsidRPr="0089259A">
        <w:rPr>
          <w:rFonts w:ascii="Times New Roman" w:hAnsi="Times New Roman" w:cs="Times New Roman"/>
          <w:color w:val="000000"/>
          <w:sz w:val="24"/>
          <w:szCs w:val="24"/>
          <w:shd w:val="clear" w:color="auto" w:fill="FFFFFF"/>
        </w:rPr>
        <w:t xml:space="preserve"> </w:t>
      </w:r>
      <w:sdt>
        <w:sdtPr>
          <w:rPr>
            <w:shd w:val="clear" w:color="auto" w:fill="FFFFFF"/>
          </w:rPr>
          <w:id w:val="-1452387528"/>
          <w:citation/>
        </w:sdtPr>
        <w:sdtEndPr/>
        <w:sdtContent>
          <w:r w:rsidR="003C7FD7" w:rsidRPr="0089259A">
            <w:rPr>
              <w:rFonts w:ascii="Times New Roman" w:hAnsi="Times New Roman" w:cs="Times New Roman"/>
              <w:color w:val="000000"/>
              <w:sz w:val="24"/>
              <w:szCs w:val="24"/>
              <w:shd w:val="clear" w:color="auto" w:fill="FFFFFF"/>
            </w:rPr>
            <w:fldChar w:fldCharType="begin"/>
          </w:r>
          <w:r w:rsidR="003C7FD7" w:rsidRPr="0089259A">
            <w:rPr>
              <w:rFonts w:ascii="Times New Roman" w:hAnsi="Times New Roman" w:cs="Times New Roman"/>
              <w:color w:val="000000"/>
              <w:sz w:val="24"/>
              <w:szCs w:val="24"/>
              <w:shd w:val="clear" w:color="auto" w:fill="FFFFFF"/>
            </w:rPr>
            <w:instrText xml:space="preserve"> CITATION Dav05 \l 1033 </w:instrText>
          </w:r>
          <w:r w:rsidR="003C7FD7" w:rsidRPr="0089259A">
            <w:rPr>
              <w:rFonts w:ascii="Times New Roman" w:hAnsi="Times New Roman" w:cs="Times New Roman"/>
              <w:color w:val="000000"/>
              <w:sz w:val="24"/>
              <w:szCs w:val="24"/>
              <w:shd w:val="clear" w:color="auto" w:fill="FFFFFF"/>
            </w:rPr>
            <w:fldChar w:fldCharType="separate"/>
          </w:r>
          <w:r w:rsidR="003C7FD7" w:rsidRPr="0089259A">
            <w:rPr>
              <w:rFonts w:ascii="Times New Roman" w:hAnsi="Times New Roman" w:cs="Times New Roman"/>
              <w:noProof/>
              <w:color w:val="000000"/>
              <w:sz w:val="24"/>
              <w:szCs w:val="24"/>
              <w:shd w:val="clear" w:color="auto" w:fill="FFFFFF"/>
            </w:rPr>
            <w:t>(Gibson, 2005)</w:t>
          </w:r>
          <w:r w:rsidR="003C7FD7" w:rsidRPr="0089259A">
            <w:rPr>
              <w:rFonts w:ascii="Times New Roman" w:hAnsi="Times New Roman" w:cs="Times New Roman"/>
              <w:color w:val="000000"/>
              <w:sz w:val="24"/>
              <w:szCs w:val="24"/>
              <w:shd w:val="clear" w:color="auto" w:fill="FFFFFF"/>
            </w:rPr>
            <w:fldChar w:fldCharType="end"/>
          </w:r>
        </w:sdtContent>
      </w:sdt>
      <w:r w:rsidR="00D8271A" w:rsidRPr="0089259A">
        <w:rPr>
          <w:rFonts w:ascii="Times New Roman" w:hAnsi="Times New Roman" w:cs="Times New Roman"/>
          <w:color w:val="000000"/>
          <w:sz w:val="24"/>
          <w:szCs w:val="24"/>
          <w:shd w:val="clear" w:color="auto" w:fill="FFFFFF"/>
        </w:rPr>
        <w:t>. The VP of HR became frustrated with the response received from the VP of Finance. This have been avoided if the VP of Finance would have taken the time to simply consider the idea from the VP of HR.</w:t>
      </w:r>
      <w:r w:rsidR="00CC5CBB">
        <w:rPr>
          <w:rFonts w:ascii="Times New Roman" w:hAnsi="Times New Roman" w:cs="Times New Roman"/>
          <w:color w:val="000000"/>
          <w:sz w:val="24"/>
          <w:szCs w:val="24"/>
          <w:shd w:val="clear" w:color="auto" w:fill="FFFFFF"/>
        </w:rPr>
        <w:t xml:space="preserve"> Changing the company’s approach </w:t>
      </w:r>
      <w:r w:rsidR="00741D01">
        <w:rPr>
          <w:rFonts w:ascii="Times New Roman" w:hAnsi="Times New Roman" w:cs="Times New Roman"/>
          <w:color w:val="000000"/>
          <w:sz w:val="24"/>
          <w:szCs w:val="24"/>
          <w:shd w:val="clear" w:color="auto" w:fill="FFFFFF"/>
        </w:rPr>
        <w:t xml:space="preserve">towards creativity, </w:t>
      </w:r>
      <w:r w:rsidR="00CC5CBB">
        <w:rPr>
          <w:rFonts w:ascii="Times New Roman" w:hAnsi="Times New Roman" w:cs="Times New Roman"/>
          <w:color w:val="000000"/>
          <w:sz w:val="24"/>
          <w:szCs w:val="24"/>
          <w:shd w:val="clear" w:color="auto" w:fill="FFFFFF"/>
        </w:rPr>
        <w:t>would improve the organization climate of creativity,</w:t>
      </w:r>
      <w:r w:rsidR="00741D01">
        <w:rPr>
          <w:rFonts w:ascii="Times New Roman" w:hAnsi="Times New Roman" w:cs="Times New Roman"/>
          <w:color w:val="000000"/>
          <w:sz w:val="24"/>
          <w:szCs w:val="24"/>
          <w:shd w:val="clear" w:color="auto" w:fill="FFFFFF"/>
        </w:rPr>
        <w:t xml:space="preserve"> by having a protocol in place to ensure that everyone’s ideas are heard, no matter what stage in the process the company is.  </w:t>
      </w:r>
      <w:r w:rsidR="00CC5CBB">
        <w:rPr>
          <w:rFonts w:ascii="Times New Roman" w:hAnsi="Times New Roman" w:cs="Times New Roman"/>
          <w:color w:val="000000"/>
          <w:sz w:val="24"/>
          <w:szCs w:val="24"/>
          <w:shd w:val="clear" w:color="auto" w:fill="FFFFFF"/>
        </w:rPr>
        <w:t xml:space="preserve"> </w:t>
      </w:r>
      <w:r w:rsidR="00D8271A" w:rsidRPr="0089259A">
        <w:rPr>
          <w:rFonts w:ascii="Times New Roman" w:hAnsi="Times New Roman" w:cs="Times New Roman"/>
          <w:color w:val="000000"/>
          <w:sz w:val="24"/>
          <w:szCs w:val="24"/>
          <w:shd w:val="clear" w:color="auto" w:fill="FFFFFF"/>
        </w:rPr>
        <w:t xml:space="preserve">   </w:t>
      </w:r>
      <w:r w:rsidR="000115C6" w:rsidRPr="0089259A">
        <w:rPr>
          <w:rFonts w:ascii="Times New Roman" w:hAnsi="Times New Roman" w:cs="Times New Roman"/>
          <w:color w:val="000000"/>
          <w:sz w:val="24"/>
          <w:szCs w:val="24"/>
          <w:shd w:val="clear" w:color="auto" w:fill="FFFFFF"/>
        </w:rPr>
        <w:t xml:space="preserve"> </w:t>
      </w:r>
    </w:p>
    <w:p w14:paraId="38E29352" w14:textId="77777777" w:rsidR="002660C9" w:rsidRPr="00CA2994" w:rsidRDefault="00CA2994" w:rsidP="00CA2994">
      <w:pPr>
        <w:spacing w:after="0" w:line="480" w:lineRule="auto"/>
        <w:ind w:firstLine="720"/>
        <w:rPr>
          <w:rFonts w:ascii="Times New Roman" w:hAnsi="Times New Roman" w:cs="Times New Roman"/>
          <w:i/>
          <w:sz w:val="24"/>
          <w:szCs w:val="24"/>
        </w:rPr>
      </w:pPr>
      <w:r w:rsidRPr="00CA2994">
        <w:rPr>
          <w:rFonts w:ascii="Times New Roman" w:hAnsi="Times New Roman" w:cs="Times New Roman"/>
          <w:b/>
          <w:sz w:val="24"/>
          <w:szCs w:val="24"/>
        </w:rPr>
        <w:t>In scenario 3, Formal Company Meeting,</w:t>
      </w:r>
      <w:r>
        <w:rPr>
          <w:rFonts w:ascii="Times New Roman" w:hAnsi="Times New Roman" w:cs="Times New Roman"/>
          <w:b/>
          <w:sz w:val="24"/>
          <w:szCs w:val="24"/>
        </w:rPr>
        <w:t xml:space="preserve"> </w:t>
      </w:r>
      <w:r w:rsidRPr="00CA2994">
        <w:rPr>
          <w:rFonts w:ascii="Times New Roman" w:hAnsi="Times New Roman" w:cs="Times New Roman"/>
          <w:sz w:val="24"/>
          <w:szCs w:val="24"/>
        </w:rPr>
        <w:t>an i</w:t>
      </w:r>
      <w:r>
        <w:rPr>
          <w:rFonts w:ascii="Times New Roman" w:hAnsi="Times New Roman" w:cs="Times New Roman"/>
          <w:sz w:val="24"/>
          <w:szCs w:val="24"/>
        </w:rPr>
        <w:t>ndividual initiative would be to speak up- be bold; o</w:t>
      </w:r>
      <w:r w:rsidR="00BD008F" w:rsidRPr="00CA2994">
        <w:rPr>
          <w:rFonts w:ascii="Times New Roman" w:hAnsi="Times New Roman" w:cs="Times New Roman"/>
          <w:sz w:val="24"/>
          <w:szCs w:val="24"/>
        </w:rPr>
        <w:t xml:space="preserve">ne of the most important attributes of an effective leader, is the ability to be heard. The </w:t>
      </w:r>
      <w:r w:rsidR="00BD008F" w:rsidRPr="00CA2994">
        <w:rPr>
          <w:rFonts w:ascii="Times New Roman" w:hAnsi="Times New Roman" w:cs="Times New Roman"/>
          <w:sz w:val="24"/>
          <w:szCs w:val="24"/>
        </w:rPr>
        <w:lastRenderedPageBreak/>
        <w:t>operations lead for Asia and Latin America, should have took the initiative to speak up for themselves after being cut off; if they truly thought that their ideas or concerns would have made a difference.</w:t>
      </w:r>
      <w:r w:rsidR="003176F5">
        <w:rPr>
          <w:rFonts w:ascii="Times New Roman" w:hAnsi="Times New Roman" w:cs="Times New Roman"/>
          <w:sz w:val="24"/>
          <w:szCs w:val="24"/>
        </w:rPr>
        <w:t xml:space="preserve"> Speaking up during meetings, would improve the organization climate of creativity, by making sure that all ideas are presented and all concerns are addressed. It is important to speak up concerning issues with an idea presented, to stop any problems in the future that could have been prevent if discussed beforehand. </w:t>
      </w:r>
      <w:r w:rsidR="00BD008F" w:rsidRPr="00CA2994">
        <w:rPr>
          <w:rFonts w:ascii="Times New Roman" w:hAnsi="Times New Roman" w:cs="Times New Roman"/>
          <w:sz w:val="24"/>
          <w:szCs w:val="24"/>
        </w:rPr>
        <w:t xml:space="preserve"> </w:t>
      </w:r>
    </w:p>
    <w:p w14:paraId="673A7559" w14:textId="77777777" w:rsidR="002660C9" w:rsidRDefault="00CA2994" w:rsidP="00CA2994">
      <w:pPr>
        <w:spacing w:after="0" w:line="480" w:lineRule="auto"/>
        <w:ind w:firstLine="720"/>
        <w:rPr>
          <w:rFonts w:ascii="Times New Roman" w:hAnsi="Times New Roman" w:cs="Times New Roman"/>
          <w:color w:val="000000"/>
          <w:sz w:val="24"/>
          <w:szCs w:val="24"/>
          <w:shd w:val="clear" w:color="auto" w:fill="FFFFFF"/>
        </w:rPr>
      </w:pPr>
      <w:r w:rsidRPr="0089259A">
        <w:rPr>
          <w:rFonts w:ascii="Times New Roman" w:hAnsi="Times New Roman" w:cs="Times New Roman"/>
          <w:sz w:val="24"/>
          <w:szCs w:val="24"/>
        </w:rPr>
        <w:t xml:space="preserve">An organizational initiative would be </w:t>
      </w:r>
      <w:r>
        <w:rPr>
          <w:rFonts w:ascii="Times New Roman" w:hAnsi="Times New Roman" w:cs="Times New Roman"/>
          <w:sz w:val="24"/>
          <w:szCs w:val="24"/>
        </w:rPr>
        <w:t xml:space="preserve">to </w:t>
      </w:r>
      <w:r>
        <w:rPr>
          <w:rStyle w:val="Emphasis"/>
          <w:rFonts w:ascii="Times New Roman" w:hAnsi="Times New Roman" w:cs="Times New Roman"/>
          <w:bCs/>
          <w:i w:val="0"/>
          <w:color w:val="000000"/>
          <w:sz w:val="24"/>
          <w:szCs w:val="24"/>
          <w:shd w:val="clear" w:color="auto" w:fill="FFFFFF"/>
        </w:rPr>
        <w:t>c</w:t>
      </w:r>
      <w:r w:rsidR="00987D01" w:rsidRPr="00CA2994">
        <w:rPr>
          <w:rStyle w:val="Emphasis"/>
          <w:rFonts w:ascii="Times New Roman" w:hAnsi="Times New Roman" w:cs="Times New Roman"/>
          <w:bCs/>
          <w:i w:val="0"/>
          <w:color w:val="000000"/>
          <w:sz w:val="24"/>
          <w:szCs w:val="24"/>
          <w:shd w:val="clear" w:color="auto" w:fill="FFFFFF"/>
        </w:rPr>
        <w:t>reate</w:t>
      </w:r>
      <w:r w:rsidR="004F38DC" w:rsidRPr="00CA2994">
        <w:rPr>
          <w:rStyle w:val="Emphasis"/>
          <w:rFonts w:ascii="Times New Roman" w:hAnsi="Times New Roman" w:cs="Times New Roman"/>
          <w:bCs/>
          <w:i w:val="0"/>
          <w:color w:val="000000"/>
          <w:sz w:val="24"/>
          <w:szCs w:val="24"/>
          <w:shd w:val="clear" w:color="auto" w:fill="FFFFFF"/>
        </w:rPr>
        <w:t xml:space="preserve"> a </w:t>
      </w:r>
      <w:r w:rsidR="00726AA7" w:rsidRPr="00CA2994">
        <w:rPr>
          <w:rStyle w:val="Emphasis"/>
          <w:rFonts w:ascii="Times New Roman" w:hAnsi="Times New Roman" w:cs="Times New Roman"/>
          <w:bCs/>
          <w:i w:val="0"/>
          <w:color w:val="000000"/>
          <w:sz w:val="24"/>
          <w:szCs w:val="24"/>
          <w:shd w:val="clear" w:color="auto" w:fill="FFFFFF"/>
        </w:rPr>
        <w:t>protocol</w:t>
      </w:r>
      <w:r w:rsidR="004F38DC" w:rsidRPr="00CA2994">
        <w:rPr>
          <w:rStyle w:val="Emphasis"/>
          <w:rFonts w:ascii="Times New Roman" w:hAnsi="Times New Roman" w:cs="Times New Roman"/>
          <w:bCs/>
          <w:i w:val="0"/>
          <w:color w:val="000000"/>
          <w:sz w:val="24"/>
          <w:szCs w:val="24"/>
          <w:shd w:val="clear" w:color="auto" w:fill="FFFFFF"/>
        </w:rPr>
        <w:t xml:space="preserve"> for the </w:t>
      </w:r>
      <w:r w:rsidR="00987D01" w:rsidRPr="00CA2994">
        <w:rPr>
          <w:rStyle w:val="Emphasis"/>
          <w:rFonts w:ascii="Times New Roman" w:hAnsi="Times New Roman" w:cs="Times New Roman"/>
          <w:bCs/>
          <w:i w:val="0"/>
          <w:color w:val="000000"/>
          <w:sz w:val="24"/>
          <w:szCs w:val="24"/>
          <w:shd w:val="clear" w:color="auto" w:fill="FFFFFF"/>
        </w:rPr>
        <w:t>movement</w:t>
      </w:r>
      <w:r w:rsidR="00726AA7" w:rsidRPr="00CA2994">
        <w:rPr>
          <w:rStyle w:val="Emphasis"/>
          <w:rFonts w:ascii="Times New Roman" w:hAnsi="Times New Roman" w:cs="Times New Roman"/>
          <w:bCs/>
          <w:i w:val="0"/>
          <w:color w:val="000000"/>
          <w:sz w:val="24"/>
          <w:szCs w:val="24"/>
          <w:shd w:val="clear" w:color="auto" w:fill="FFFFFF"/>
        </w:rPr>
        <w:t xml:space="preserve"> or free flow</w:t>
      </w:r>
      <w:r w:rsidR="004F38DC" w:rsidRPr="00CA2994">
        <w:rPr>
          <w:rStyle w:val="Emphasis"/>
          <w:rFonts w:ascii="Times New Roman" w:hAnsi="Times New Roman" w:cs="Times New Roman"/>
          <w:bCs/>
          <w:i w:val="0"/>
          <w:color w:val="000000"/>
          <w:sz w:val="24"/>
          <w:szCs w:val="24"/>
          <w:shd w:val="clear" w:color="auto" w:fill="FFFFFF"/>
        </w:rPr>
        <w:t xml:space="preserve"> of creative ideas up and down the chain of command</w:t>
      </w:r>
      <w:r w:rsidR="00726AA7" w:rsidRPr="00CA2994">
        <w:rPr>
          <w:rStyle w:val="Emphasis"/>
          <w:rFonts w:ascii="Times New Roman" w:hAnsi="Times New Roman" w:cs="Times New Roman"/>
          <w:bCs/>
          <w:i w:val="0"/>
          <w:color w:val="000000"/>
          <w:sz w:val="24"/>
          <w:szCs w:val="24"/>
          <w:shd w:val="clear" w:color="auto" w:fill="FFFFFF"/>
        </w:rPr>
        <w:t>,</w:t>
      </w:r>
      <w:r w:rsidR="004F38DC" w:rsidRPr="00CA2994">
        <w:rPr>
          <w:rStyle w:val="Emphasis"/>
          <w:rFonts w:ascii="Times New Roman" w:hAnsi="Times New Roman" w:cs="Times New Roman"/>
          <w:bCs/>
          <w:i w:val="0"/>
          <w:color w:val="000000"/>
          <w:sz w:val="24"/>
          <w:szCs w:val="24"/>
          <w:shd w:val="clear" w:color="auto" w:fill="FFFFFF"/>
        </w:rPr>
        <w:t xml:space="preserve"> between leaders and </w:t>
      </w:r>
      <w:r w:rsidR="00987D01" w:rsidRPr="00CA2994">
        <w:rPr>
          <w:rStyle w:val="Emphasis"/>
          <w:rFonts w:ascii="Times New Roman" w:hAnsi="Times New Roman" w:cs="Times New Roman"/>
          <w:bCs/>
          <w:i w:val="0"/>
          <w:color w:val="000000"/>
          <w:sz w:val="24"/>
          <w:szCs w:val="24"/>
          <w:shd w:val="clear" w:color="auto" w:fill="FFFFFF"/>
        </w:rPr>
        <w:t>upper management</w:t>
      </w:r>
      <w:r w:rsidR="004F38DC" w:rsidRPr="00CA2994">
        <w:rPr>
          <w:rStyle w:val="Emphasis"/>
          <w:rFonts w:ascii="Times New Roman" w:hAnsi="Times New Roman" w:cs="Times New Roman"/>
          <w:bCs/>
          <w:i w:val="0"/>
          <w:color w:val="000000"/>
          <w:sz w:val="24"/>
          <w:szCs w:val="24"/>
          <w:shd w:val="clear" w:color="auto" w:fill="FFFFFF"/>
        </w:rPr>
        <w:t>. “</w:t>
      </w:r>
      <w:r w:rsidR="004F38DC" w:rsidRPr="00CA2994">
        <w:rPr>
          <w:rFonts w:ascii="Times New Roman" w:hAnsi="Times New Roman" w:cs="Times New Roman"/>
          <w:color w:val="000000"/>
          <w:sz w:val="24"/>
          <w:szCs w:val="24"/>
          <w:shd w:val="clear" w:color="auto" w:fill="FFFFFF"/>
        </w:rPr>
        <w:t xml:space="preserve">This mechanism allows for a systematic process that incorporates lateral thinking, which in turn speeds up or expands potential ideas that flow from creativity to innovation, providing the organization with an effective means of keeping one eye on the present and the other eye on the future” </w:t>
      </w:r>
      <w:sdt>
        <w:sdtPr>
          <w:rPr>
            <w:shd w:val="clear" w:color="auto" w:fill="FFFFFF"/>
          </w:rPr>
          <w:id w:val="-1781097838"/>
          <w:citation/>
        </w:sdtPr>
        <w:sdtEndPr/>
        <w:sdtContent>
          <w:r w:rsidR="003C7FD7" w:rsidRPr="00CA2994">
            <w:rPr>
              <w:rFonts w:ascii="Times New Roman" w:hAnsi="Times New Roman" w:cs="Times New Roman"/>
              <w:color w:val="000000"/>
              <w:sz w:val="24"/>
              <w:szCs w:val="24"/>
              <w:shd w:val="clear" w:color="auto" w:fill="FFFFFF"/>
            </w:rPr>
            <w:fldChar w:fldCharType="begin"/>
          </w:r>
          <w:r w:rsidR="003C7FD7" w:rsidRPr="00CA2994">
            <w:rPr>
              <w:rFonts w:ascii="Times New Roman" w:hAnsi="Times New Roman" w:cs="Times New Roman"/>
              <w:color w:val="000000"/>
              <w:sz w:val="24"/>
              <w:szCs w:val="24"/>
              <w:shd w:val="clear" w:color="auto" w:fill="FFFFFF"/>
            </w:rPr>
            <w:instrText xml:space="preserve"> CITATION Dav05 \l 1033 </w:instrText>
          </w:r>
          <w:r w:rsidR="003C7FD7" w:rsidRPr="00CA2994">
            <w:rPr>
              <w:rFonts w:ascii="Times New Roman" w:hAnsi="Times New Roman" w:cs="Times New Roman"/>
              <w:color w:val="000000"/>
              <w:sz w:val="24"/>
              <w:szCs w:val="24"/>
              <w:shd w:val="clear" w:color="auto" w:fill="FFFFFF"/>
            </w:rPr>
            <w:fldChar w:fldCharType="separate"/>
          </w:r>
          <w:r w:rsidR="003C7FD7" w:rsidRPr="00CA2994">
            <w:rPr>
              <w:rFonts w:ascii="Times New Roman" w:hAnsi="Times New Roman" w:cs="Times New Roman"/>
              <w:noProof/>
              <w:color w:val="000000"/>
              <w:sz w:val="24"/>
              <w:szCs w:val="24"/>
              <w:shd w:val="clear" w:color="auto" w:fill="FFFFFF"/>
            </w:rPr>
            <w:t>(Gibson, 2005)</w:t>
          </w:r>
          <w:r w:rsidR="003C7FD7" w:rsidRPr="00CA2994">
            <w:rPr>
              <w:rFonts w:ascii="Times New Roman" w:hAnsi="Times New Roman" w:cs="Times New Roman"/>
              <w:color w:val="000000"/>
              <w:sz w:val="24"/>
              <w:szCs w:val="24"/>
              <w:shd w:val="clear" w:color="auto" w:fill="FFFFFF"/>
            </w:rPr>
            <w:fldChar w:fldCharType="end"/>
          </w:r>
        </w:sdtContent>
      </w:sdt>
      <w:r w:rsidR="003C7FD7" w:rsidRPr="00CA2994">
        <w:rPr>
          <w:rFonts w:ascii="Times New Roman" w:hAnsi="Times New Roman" w:cs="Times New Roman"/>
          <w:color w:val="000000"/>
          <w:sz w:val="24"/>
          <w:szCs w:val="24"/>
          <w:shd w:val="clear" w:color="auto" w:fill="FFFFFF"/>
        </w:rPr>
        <w:t xml:space="preserve">. </w:t>
      </w:r>
      <w:r w:rsidR="00726AA7" w:rsidRPr="00CA2994">
        <w:rPr>
          <w:rFonts w:ascii="Times New Roman" w:hAnsi="Times New Roman" w:cs="Times New Roman"/>
          <w:color w:val="000000"/>
          <w:sz w:val="24"/>
          <w:szCs w:val="24"/>
          <w:shd w:val="clear" w:color="auto" w:fill="FFFFFF"/>
        </w:rPr>
        <w:t>Putting a system in place to allow for creative ideas to flow freely, would</w:t>
      </w:r>
      <w:r w:rsidR="00A4504D">
        <w:rPr>
          <w:rFonts w:ascii="Times New Roman" w:hAnsi="Times New Roman" w:cs="Times New Roman"/>
          <w:color w:val="000000"/>
          <w:sz w:val="24"/>
          <w:szCs w:val="24"/>
          <w:shd w:val="clear" w:color="auto" w:fill="FFFFFF"/>
        </w:rPr>
        <w:t xml:space="preserve"> improve the organization’s climate</w:t>
      </w:r>
      <w:r w:rsidR="00444545">
        <w:rPr>
          <w:rFonts w:ascii="Times New Roman" w:hAnsi="Times New Roman" w:cs="Times New Roman"/>
          <w:color w:val="000000"/>
          <w:sz w:val="24"/>
          <w:szCs w:val="24"/>
          <w:shd w:val="clear" w:color="auto" w:fill="FFFFFF"/>
        </w:rPr>
        <w:t xml:space="preserve"> for </w:t>
      </w:r>
      <w:r w:rsidR="000D74F5">
        <w:rPr>
          <w:rFonts w:ascii="Times New Roman" w:hAnsi="Times New Roman" w:cs="Times New Roman"/>
          <w:color w:val="000000"/>
          <w:sz w:val="24"/>
          <w:szCs w:val="24"/>
          <w:shd w:val="clear" w:color="auto" w:fill="FFFFFF"/>
        </w:rPr>
        <w:t>creativity</w:t>
      </w:r>
      <w:r w:rsidR="00444545">
        <w:rPr>
          <w:rFonts w:ascii="Times New Roman" w:hAnsi="Times New Roman" w:cs="Times New Roman"/>
          <w:color w:val="000000"/>
          <w:sz w:val="24"/>
          <w:szCs w:val="24"/>
          <w:shd w:val="clear" w:color="auto" w:fill="FFFFFF"/>
        </w:rPr>
        <w:t>,</w:t>
      </w:r>
      <w:r w:rsidR="00A4504D">
        <w:rPr>
          <w:rFonts w:ascii="Times New Roman" w:hAnsi="Times New Roman" w:cs="Times New Roman"/>
          <w:color w:val="000000"/>
          <w:sz w:val="24"/>
          <w:szCs w:val="24"/>
          <w:shd w:val="clear" w:color="auto" w:fill="FFFFFF"/>
        </w:rPr>
        <w:t xml:space="preserve"> by guaranteeing</w:t>
      </w:r>
      <w:r w:rsidR="00726AA7" w:rsidRPr="00CA2994">
        <w:rPr>
          <w:rFonts w:ascii="Times New Roman" w:hAnsi="Times New Roman" w:cs="Times New Roman"/>
          <w:color w:val="000000"/>
          <w:sz w:val="24"/>
          <w:szCs w:val="24"/>
          <w:shd w:val="clear" w:color="auto" w:fill="FFFFFF"/>
        </w:rPr>
        <w:t xml:space="preserve"> that the input from all leaders were heard. </w:t>
      </w:r>
    </w:p>
    <w:p w14:paraId="48B4B8E3" w14:textId="77777777" w:rsidR="00D71E20" w:rsidRDefault="00D71E20" w:rsidP="00CA2994">
      <w:pPr>
        <w:spacing w:after="0" w:line="480" w:lineRule="auto"/>
        <w:ind w:firstLine="720"/>
        <w:rPr>
          <w:rFonts w:ascii="Times New Roman" w:hAnsi="Times New Roman" w:cs="Times New Roman"/>
          <w:color w:val="000000"/>
          <w:sz w:val="24"/>
          <w:szCs w:val="24"/>
          <w:shd w:val="clear" w:color="auto" w:fill="FFFFFF"/>
        </w:rPr>
      </w:pPr>
    </w:p>
    <w:p w14:paraId="5825C956" w14:textId="77777777" w:rsidR="00D71E20" w:rsidRDefault="00D71E20" w:rsidP="00CA2994">
      <w:pPr>
        <w:spacing w:after="0" w:line="480" w:lineRule="auto"/>
        <w:ind w:firstLine="720"/>
        <w:rPr>
          <w:rFonts w:ascii="Times New Roman" w:hAnsi="Times New Roman" w:cs="Times New Roman"/>
          <w:color w:val="000000"/>
          <w:sz w:val="24"/>
          <w:szCs w:val="24"/>
          <w:shd w:val="clear" w:color="auto" w:fill="FFFFFF"/>
        </w:rPr>
      </w:pPr>
    </w:p>
    <w:p w14:paraId="3CA9BF29" w14:textId="77777777" w:rsidR="00D71E20" w:rsidRDefault="00D71E20" w:rsidP="00CA2994">
      <w:pPr>
        <w:spacing w:after="0" w:line="480" w:lineRule="auto"/>
        <w:ind w:firstLine="720"/>
        <w:rPr>
          <w:rFonts w:ascii="Times New Roman" w:hAnsi="Times New Roman" w:cs="Times New Roman"/>
          <w:color w:val="000000"/>
          <w:sz w:val="24"/>
          <w:szCs w:val="24"/>
          <w:shd w:val="clear" w:color="auto" w:fill="FFFFFF"/>
        </w:rPr>
      </w:pPr>
    </w:p>
    <w:p w14:paraId="57175658" w14:textId="77777777" w:rsidR="00D71E20" w:rsidRDefault="00D71E20" w:rsidP="00CA2994">
      <w:pPr>
        <w:spacing w:after="0" w:line="480" w:lineRule="auto"/>
        <w:ind w:firstLine="720"/>
        <w:rPr>
          <w:rFonts w:ascii="Times New Roman" w:hAnsi="Times New Roman" w:cs="Times New Roman"/>
          <w:color w:val="000000"/>
          <w:sz w:val="24"/>
          <w:szCs w:val="24"/>
          <w:shd w:val="clear" w:color="auto" w:fill="FFFFFF"/>
        </w:rPr>
      </w:pPr>
    </w:p>
    <w:p w14:paraId="35584EA1" w14:textId="77777777" w:rsidR="00D71E20" w:rsidRDefault="00D71E20" w:rsidP="00CA2994">
      <w:pPr>
        <w:spacing w:after="0" w:line="480" w:lineRule="auto"/>
        <w:ind w:firstLine="720"/>
        <w:rPr>
          <w:rFonts w:ascii="Times New Roman" w:hAnsi="Times New Roman" w:cs="Times New Roman"/>
          <w:color w:val="000000"/>
          <w:sz w:val="24"/>
          <w:szCs w:val="24"/>
          <w:shd w:val="clear" w:color="auto" w:fill="FFFFFF"/>
        </w:rPr>
      </w:pPr>
    </w:p>
    <w:p w14:paraId="17CD361B" w14:textId="77777777" w:rsidR="00D71E20" w:rsidRDefault="00D71E20" w:rsidP="00CA2994">
      <w:pPr>
        <w:spacing w:after="0" w:line="480" w:lineRule="auto"/>
        <w:ind w:firstLine="720"/>
        <w:rPr>
          <w:rFonts w:ascii="Times New Roman" w:hAnsi="Times New Roman" w:cs="Times New Roman"/>
          <w:color w:val="000000"/>
          <w:sz w:val="24"/>
          <w:szCs w:val="24"/>
          <w:shd w:val="clear" w:color="auto" w:fill="FFFFFF"/>
        </w:rPr>
      </w:pPr>
    </w:p>
    <w:p w14:paraId="36A16574" w14:textId="77777777" w:rsidR="00D71E20" w:rsidRDefault="00D71E20" w:rsidP="00CA2994">
      <w:pPr>
        <w:spacing w:after="0" w:line="480" w:lineRule="auto"/>
        <w:ind w:firstLine="720"/>
        <w:rPr>
          <w:rFonts w:ascii="Times New Roman" w:hAnsi="Times New Roman" w:cs="Times New Roman"/>
          <w:color w:val="000000"/>
          <w:sz w:val="24"/>
          <w:szCs w:val="24"/>
          <w:shd w:val="clear" w:color="auto" w:fill="FFFFFF"/>
        </w:rPr>
      </w:pPr>
    </w:p>
    <w:sdt>
      <w:sdtPr>
        <w:rPr>
          <w:rFonts w:asciiTheme="minorHAnsi" w:eastAsiaTheme="minorHAnsi" w:hAnsiTheme="minorHAnsi" w:cstheme="minorBidi"/>
          <w:color w:val="auto"/>
          <w:sz w:val="22"/>
          <w:szCs w:val="22"/>
        </w:rPr>
        <w:id w:val="884227878"/>
        <w:docPartObj>
          <w:docPartGallery w:val="Bibliographies"/>
          <w:docPartUnique/>
        </w:docPartObj>
      </w:sdtPr>
      <w:sdtEndPr/>
      <w:sdtContent>
        <w:p w14:paraId="68BDDD18" w14:textId="77777777" w:rsidR="00D71E20" w:rsidRPr="00D71E20" w:rsidRDefault="00D71E20" w:rsidP="00D71E20">
          <w:pPr>
            <w:pStyle w:val="Heading1"/>
            <w:jc w:val="center"/>
            <w:rPr>
              <w:rFonts w:ascii="Times New Roman" w:hAnsi="Times New Roman" w:cs="Times New Roman"/>
              <w:color w:val="auto"/>
              <w:sz w:val="24"/>
              <w:szCs w:val="24"/>
            </w:rPr>
          </w:pPr>
          <w:r w:rsidRPr="00D71E20">
            <w:rPr>
              <w:rFonts w:ascii="Times New Roman" w:hAnsi="Times New Roman" w:cs="Times New Roman"/>
              <w:color w:val="auto"/>
              <w:sz w:val="24"/>
              <w:szCs w:val="24"/>
            </w:rPr>
            <w:t>References</w:t>
          </w:r>
        </w:p>
        <w:sdt>
          <w:sdtPr>
            <w:id w:val="-573587230"/>
            <w:bibliography/>
          </w:sdtPr>
          <w:sdtEndPr/>
          <w:sdtContent>
            <w:p w14:paraId="56D7C645" w14:textId="77777777" w:rsidR="00D71E20" w:rsidRDefault="00D71E20" w:rsidP="00D71E20">
              <w:pPr>
                <w:pStyle w:val="Bibliography"/>
                <w:ind w:left="720" w:hanging="720"/>
                <w:rPr>
                  <w:noProof/>
                  <w:sz w:val="24"/>
                  <w:szCs w:val="24"/>
                </w:rPr>
              </w:pPr>
              <w:r>
                <w:fldChar w:fldCharType="begin"/>
              </w:r>
              <w:r>
                <w:instrText xml:space="preserve"> BIBLIOGRAPHY </w:instrText>
              </w:r>
              <w:r>
                <w:fldChar w:fldCharType="separate"/>
              </w:r>
              <w:r>
                <w:rPr>
                  <w:noProof/>
                </w:rPr>
                <w:t xml:space="preserve">Amabile, T. (2000). </w:t>
              </w:r>
              <w:r>
                <w:rPr>
                  <w:i/>
                  <w:iCs/>
                  <w:noProof/>
                </w:rPr>
                <w:t>How to Kill Creativity .</w:t>
              </w:r>
              <w:r>
                <w:rPr>
                  <w:noProof/>
                </w:rPr>
                <w:t xml:space="preserve"> Retrieved June 12, 2018, from Harvard Business Review.</w:t>
              </w:r>
            </w:p>
            <w:p w14:paraId="2EDE3C21" w14:textId="77777777" w:rsidR="00D71E20" w:rsidRDefault="00D71E20" w:rsidP="00D71E20">
              <w:pPr>
                <w:pStyle w:val="Bibliography"/>
                <w:ind w:left="720" w:hanging="720"/>
                <w:rPr>
                  <w:noProof/>
                </w:rPr>
              </w:pPr>
              <w:r>
                <w:rPr>
                  <w:noProof/>
                </w:rPr>
                <w:lastRenderedPageBreak/>
                <w:t xml:space="preserve">Dam, R., &amp; Siang, T. (2018, January ). </w:t>
              </w:r>
              <w:r>
                <w:rPr>
                  <w:i/>
                  <w:iCs/>
                  <w:noProof/>
                </w:rPr>
                <w:t>Design Thinking: New Innovative Thinking for New Problems</w:t>
              </w:r>
              <w:r>
                <w:rPr>
                  <w:noProof/>
                </w:rPr>
                <w:t>. Retrieved from Interaction Design Foundation: https://www.interaction-design.org/literature/article/design-thinking-new-innovative-thinking-for-new-problems</w:t>
              </w:r>
            </w:p>
            <w:p w14:paraId="1EB58985" w14:textId="77777777" w:rsidR="00D71E20" w:rsidRDefault="00D71E20" w:rsidP="00D71E20">
              <w:pPr>
                <w:pStyle w:val="Bibliography"/>
                <w:ind w:left="720" w:hanging="720"/>
                <w:rPr>
                  <w:noProof/>
                </w:rPr>
              </w:pPr>
              <w:r>
                <w:rPr>
                  <w:noProof/>
                </w:rPr>
                <w:t xml:space="preserve">Daum, K. (2013, January 18). </w:t>
              </w:r>
              <w:r>
                <w:rPr>
                  <w:i/>
                  <w:iCs/>
                  <w:noProof/>
                </w:rPr>
                <w:t xml:space="preserve">5 Reasons to Schedule More Business Lunches </w:t>
              </w:r>
              <w:r>
                <w:rPr>
                  <w:noProof/>
                </w:rPr>
                <w:t>. Retrieved from Inc.: https://www.inc.com/kevin-daum/5-reasons-to-schedule-more-business-lunches.html</w:t>
              </w:r>
            </w:p>
            <w:p w14:paraId="35696A64" w14:textId="77777777" w:rsidR="00D71E20" w:rsidRDefault="00D71E20" w:rsidP="00D71E20">
              <w:pPr>
                <w:pStyle w:val="Bibliography"/>
                <w:ind w:left="720" w:hanging="720"/>
                <w:rPr>
                  <w:noProof/>
                </w:rPr>
              </w:pPr>
              <w:r>
                <w:rPr>
                  <w:noProof/>
                </w:rPr>
                <w:t xml:space="preserve">Gibson, D. (2005). </w:t>
              </w:r>
              <w:r>
                <w:rPr>
                  <w:i/>
                  <w:iCs/>
                  <w:noProof/>
                </w:rPr>
                <w:t>Hurdling Creativity Barrier: A top-down approach for encouraging innovation in the workplace</w:t>
              </w:r>
              <w:r>
                <w:rPr>
                  <w:noProof/>
                </w:rPr>
                <w:t>. Retrieved from Regent Universtiy : https://www.regent.edu/acad/global/publications/lao/issue_5/barriers_to_creativity_gibson.htm</w:t>
              </w:r>
            </w:p>
            <w:p w14:paraId="28234536" w14:textId="77777777" w:rsidR="00D71E20" w:rsidRDefault="00D71E20" w:rsidP="00D71E20">
              <w:pPr>
                <w:pStyle w:val="Bibliography"/>
                <w:ind w:left="720" w:hanging="720"/>
                <w:rPr>
                  <w:noProof/>
                </w:rPr>
              </w:pPr>
              <w:r>
                <w:rPr>
                  <w:noProof/>
                </w:rPr>
                <w:t xml:space="preserve">Gilson, L., &amp; Litchfield, R. (2017). Idea collections: a link between creativity and innovation. </w:t>
              </w:r>
              <w:r>
                <w:rPr>
                  <w:i/>
                  <w:iCs/>
                  <w:noProof/>
                </w:rPr>
                <w:t>Innovation</w:t>
              </w:r>
              <w:r>
                <w:rPr>
                  <w:noProof/>
                </w:rPr>
                <w:t>, 80-85. Retrieved from Taylor &amp; Francis Online.</w:t>
              </w:r>
            </w:p>
            <w:p w14:paraId="6C22FC03" w14:textId="77777777" w:rsidR="00D71E20" w:rsidRDefault="00D71E20" w:rsidP="00D71E20">
              <w:pPr>
                <w:pStyle w:val="Bibliography"/>
                <w:ind w:left="720" w:hanging="720"/>
                <w:rPr>
                  <w:noProof/>
                </w:rPr>
              </w:pPr>
              <w:r>
                <w:rPr>
                  <w:noProof/>
                </w:rPr>
                <w:t xml:space="preserve">Hein, R. (2013, April 30). </w:t>
              </w:r>
              <w:r>
                <w:rPr>
                  <w:i/>
                  <w:iCs/>
                  <w:noProof/>
                </w:rPr>
                <w:t xml:space="preserve">11 Profiles in Bad Leadership Behavior </w:t>
              </w:r>
              <w:r>
                <w:rPr>
                  <w:noProof/>
                </w:rPr>
                <w:t>. Retrieved from CIO: https://www.cio.com/article/2386316/careers-staffing/11-profiles-in-bad-leadership-behavior.html</w:t>
              </w:r>
            </w:p>
            <w:p w14:paraId="152ADF4D" w14:textId="77777777" w:rsidR="00D71E20" w:rsidRDefault="00D71E20" w:rsidP="00D71E20">
              <w:pPr>
                <w:pStyle w:val="Bibliography"/>
                <w:ind w:left="720" w:hanging="720"/>
                <w:rPr>
                  <w:noProof/>
                </w:rPr>
              </w:pPr>
              <w:r>
                <w:rPr>
                  <w:noProof/>
                </w:rPr>
                <w:t xml:space="preserve">Landrum, S. (2017, November 3). </w:t>
              </w:r>
              <w:r>
                <w:rPr>
                  <w:i/>
                  <w:iCs/>
                  <w:noProof/>
                </w:rPr>
                <w:t>Incentive Programs That Motivate Millennial Employees</w:t>
              </w:r>
              <w:r>
                <w:rPr>
                  <w:noProof/>
                </w:rPr>
                <w:t>. Retrieved from Forbes: https://www.forbes.com/sites/sarahlandrum/2017/11/03/incentive-programs-that-motivate-millennial-employees/#53364bb623e2</w:t>
              </w:r>
            </w:p>
            <w:p w14:paraId="28C54924" w14:textId="77777777" w:rsidR="00D71E20" w:rsidRDefault="00D71E20" w:rsidP="00D71E20">
              <w:pPr>
                <w:pStyle w:val="Bibliography"/>
                <w:ind w:left="720" w:hanging="720"/>
                <w:rPr>
                  <w:noProof/>
                </w:rPr>
              </w:pPr>
              <w:r>
                <w:rPr>
                  <w:i/>
                  <w:iCs/>
                  <w:noProof/>
                </w:rPr>
                <w:t>Leadership Weaknesses: How To Spot The Qualities Of A Bad Leader</w:t>
              </w:r>
              <w:r>
                <w:rPr>
                  <w:noProof/>
                </w:rPr>
                <w:t>. (2017, November 29). Retrieved from Forbes: https://www.forbes.com/sites/forbescoachescouncil/2017/11/29/leadership-weaknesses-how-to-spot-the-qualities-of-a-bad-leader/#337eee327a56</w:t>
              </w:r>
            </w:p>
            <w:p w14:paraId="3393BE73" w14:textId="77777777" w:rsidR="00D71E20" w:rsidRDefault="00D71E20" w:rsidP="00D71E20">
              <w:pPr>
                <w:pStyle w:val="Bibliography"/>
                <w:ind w:left="720" w:hanging="720"/>
                <w:rPr>
                  <w:noProof/>
                </w:rPr>
              </w:pPr>
              <w:r>
                <w:rPr>
                  <w:noProof/>
                </w:rPr>
                <w:t xml:space="preserve">Morgan, K. (2018). </w:t>
              </w:r>
              <w:r>
                <w:rPr>
                  <w:i/>
                  <w:iCs/>
                  <w:noProof/>
                </w:rPr>
                <w:t xml:space="preserve">What are the benefits of attending seminars? </w:t>
              </w:r>
              <w:r>
                <w:rPr>
                  <w:noProof/>
                </w:rPr>
                <w:t>. Retrieved from Education SeattlePi: http://education.seattlepi.com/benefits-attending-seminars-1929.html</w:t>
              </w:r>
            </w:p>
            <w:p w14:paraId="45FE097C" w14:textId="77777777" w:rsidR="00D71E20" w:rsidRDefault="00D71E20" w:rsidP="00D71E20">
              <w:pPr>
                <w:pStyle w:val="Bibliography"/>
                <w:ind w:left="720" w:hanging="720"/>
                <w:rPr>
                  <w:noProof/>
                </w:rPr>
              </w:pPr>
              <w:r>
                <w:rPr>
                  <w:noProof/>
                </w:rPr>
                <w:t xml:space="preserve">W, Emily. (2017, March 6). </w:t>
              </w:r>
              <w:r>
                <w:rPr>
                  <w:i/>
                  <w:iCs/>
                  <w:noProof/>
                </w:rPr>
                <w:t>Four Simple Ways to Develop a Creative Work Environment</w:t>
              </w:r>
              <w:r>
                <w:rPr>
                  <w:noProof/>
                </w:rPr>
                <w:t>. Retrieved from Omnicall: https://www.omnicall.com/creative-work-environment/</w:t>
              </w:r>
            </w:p>
            <w:p w14:paraId="3DBEAD5E" w14:textId="77777777" w:rsidR="00D71E20" w:rsidRDefault="00D71E20" w:rsidP="00D71E20">
              <w:r>
                <w:rPr>
                  <w:b/>
                  <w:bCs/>
                  <w:noProof/>
                </w:rPr>
                <w:fldChar w:fldCharType="end"/>
              </w:r>
            </w:p>
          </w:sdtContent>
        </w:sdt>
      </w:sdtContent>
    </w:sdt>
    <w:p w14:paraId="570DC863" w14:textId="77777777" w:rsidR="00D71E20" w:rsidRPr="00CA2994" w:rsidRDefault="00D71E20" w:rsidP="00CA2994">
      <w:pPr>
        <w:spacing w:after="0" w:line="480" w:lineRule="auto"/>
        <w:ind w:firstLine="720"/>
        <w:rPr>
          <w:rFonts w:ascii="Times New Roman" w:hAnsi="Times New Roman" w:cs="Times New Roman"/>
          <w:sz w:val="24"/>
          <w:szCs w:val="24"/>
        </w:rPr>
      </w:pPr>
    </w:p>
    <w:p w14:paraId="46CD649E" w14:textId="77777777" w:rsidR="001F3FC6" w:rsidRPr="001F3FC6" w:rsidRDefault="002660C9" w:rsidP="0011492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D09AD">
        <w:rPr>
          <w:rFonts w:ascii="Times New Roman" w:hAnsi="Times New Roman" w:cs="Times New Roman"/>
          <w:sz w:val="24"/>
          <w:szCs w:val="24"/>
        </w:rPr>
        <w:t xml:space="preserve"> </w:t>
      </w:r>
      <w:r w:rsidR="004766EF">
        <w:rPr>
          <w:rFonts w:ascii="Times New Roman" w:hAnsi="Times New Roman" w:cs="Times New Roman"/>
          <w:sz w:val="24"/>
          <w:szCs w:val="24"/>
        </w:rPr>
        <w:t xml:space="preserve">    </w:t>
      </w:r>
      <w:r w:rsidR="00067098">
        <w:rPr>
          <w:rFonts w:ascii="Times New Roman" w:hAnsi="Times New Roman" w:cs="Times New Roman"/>
          <w:sz w:val="24"/>
          <w:szCs w:val="24"/>
        </w:rPr>
        <w:t xml:space="preserve"> </w:t>
      </w:r>
      <w:r w:rsidR="00E8527D">
        <w:rPr>
          <w:rFonts w:ascii="Times New Roman" w:hAnsi="Times New Roman" w:cs="Times New Roman"/>
          <w:sz w:val="24"/>
          <w:szCs w:val="24"/>
        </w:rPr>
        <w:t xml:space="preserve">    </w:t>
      </w:r>
      <w:r w:rsidR="00D611B3">
        <w:rPr>
          <w:rFonts w:ascii="Times New Roman" w:hAnsi="Times New Roman" w:cs="Times New Roman"/>
          <w:sz w:val="24"/>
          <w:szCs w:val="24"/>
        </w:rPr>
        <w:t xml:space="preserve">  </w:t>
      </w:r>
    </w:p>
    <w:p w14:paraId="5099D564" w14:textId="77777777" w:rsidR="001F3FC6" w:rsidRDefault="001F3FC6" w:rsidP="001F3FC6">
      <w:pPr>
        <w:jc w:val="center"/>
      </w:pPr>
    </w:p>
    <w:p w14:paraId="389C4EEC" w14:textId="77777777" w:rsidR="001F3FC6" w:rsidRDefault="001F3FC6" w:rsidP="001F3FC6">
      <w:pPr>
        <w:jc w:val="center"/>
      </w:pPr>
    </w:p>
    <w:p w14:paraId="5F8C754C" w14:textId="77777777" w:rsidR="001F3FC6" w:rsidRDefault="001F3FC6" w:rsidP="00CA2994"/>
    <w:sectPr w:rsidR="001F3FC6" w:rsidSect="001F3FC6">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ntonina Bauman" w:date="2018-06-15T20:49:00Z" w:initials="AB">
    <w:p w14:paraId="0E4437B8" w14:textId="77777777" w:rsidR="00B41115" w:rsidRDefault="00B41115">
      <w:pPr>
        <w:pStyle w:val="CommentText"/>
      </w:pPr>
      <w:r>
        <w:rPr>
          <w:rStyle w:val="CommentReference"/>
        </w:rPr>
        <w:annotationRef/>
      </w:r>
      <w:r>
        <w:t>Please check grammar in your essay. This comment refers to the entire paper, not just this sentence. (Objective PS 1.1 and Objective PS 1.2)</w:t>
      </w:r>
    </w:p>
  </w:comment>
  <w:comment w:id="2" w:author="Antonina Bauman" w:date="2018-06-15T20:53:00Z" w:initials="AB">
    <w:p w14:paraId="6A1A55C6" w14:textId="77777777" w:rsidR="00B41115" w:rsidRDefault="00B41115">
      <w:pPr>
        <w:pStyle w:val="CommentText"/>
      </w:pPr>
      <w:r>
        <w:rPr>
          <w:rStyle w:val="CommentReference"/>
        </w:rPr>
        <w:annotationRef/>
      </w:r>
      <w:r>
        <w:t xml:space="preserve">It seems that you contradict yourself – here you state the GM’s decision to cancel lunch and suspend brainstorming sessions was justifiable (meaning that it was done </w:t>
      </w:r>
      <w:r w:rsidR="007B419D">
        <w:t>correctly), but later you said that brainstorming sessions are needed for maintaining creativity. Please clarify your review. (Objective PS 1.2, Objectives PS 5.1-5.2)</w:t>
      </w:r>
    </w:p>
  </w:comment>
  <w:comment w:id="3" w:author="Antonina Bauman" w:date="2018-06-15T21:01:00Z" w:initials="AB">
    <w:p w14:paraId="591B9D45" w14:textId="77777777" w:rsidR="00F51B18" w:rsidRDefault="00F51B18">
      <w:pPr>
        <w:pStyle w:val="CommentText"/>
      </w:pPr>
      <w:r>
        <w:rPr>
          <w:rStyle w:val="CommentReference"/>
        </w:rPr>
        <w:annotationRef/>
      </w:r>
      <w:r>
        <w:t>The same comment as in Attempt One feedback:</w:t>
      </w:r>
    </w:p>
    <w:p w14:paraId="6030CC81" w14:textId="77777777" w:rsidR="00F51B18" w:rsidRDefault="00F51B18">
      <w:pPr>
        <w:pStyle w:val="CommentText"/>
      </w:pPr>
    </w:p>
    <w:p w14:paraId="4B225557" w14:textId="7F48A5A6" w:rsidR="00F51B18" w:rsidRDefault="00F51B18" w:rsidP="00F51B18">
      <w:pPr>
        <w:pStyle w:val="Body"/>
        <w:rPr>
          <w:rFonts w:ascii="Arial" w:hAnsi="Arial"/>
          <w:sz w:val="24"/>
          <w:szCs w:val="24"/>
        </w:rPr>
      </w:pPr>
      <w:r>
        <w:rPr>
          <w:rFonts w:ascii="Arial" w:hAnsi="Arial"/>
          <w:sz w:val="24"/>
          <w:szCs w:val="24"/>
        </w:rPr>
        <w:t>Do not forget to use references to support your arguments (</w:t>
      </w:r>
      <w:r w:rsidRPr="00FE2D67">
        <w:rPr>
          <w:rFonts w:ascii="Arial" w:hAnsi="Arial"/>
          <w:sz w:val="24"/>
          <w:szCs w:val="24"/>
        </w:rPr>
        <w:t>Objec</w:t>
      </w:r>
      <w:r>
        <w:rPr>
          <w:rFonts w:ascii="Arial" w:hAnsi="Arial"/>
          <w:sz w:val="24"/>
          <w:szCs w:val="24"/>
        </w:rPr>
        <w:t xml:space="preserve">tive 2.2) </w:t>
      </w:r>
    </w:p>
    <w:p w14:paraId="7F30DAB2" w14:textId="77777777" w:rsidR="00F51B18" w:rsidRDefault="00F51B18" w:rsidP="00F51B18">
      <w:pPr>
        <w:pStyle w:val="Body"/>
        <w:rPr>
          <w:rFonts w:ascii="Arial" w:hAnsi="Arial"/>
          <w:sz w:val="24"/>
          <w:szCs w:val="24"/>
        </w:rPr>
      </w:pPr>
    </w:p>
    <w:p w14:paraId="1042D4AE" w14:textId="77777777" w:rsidR="00F51B18" w:rsidRDefault="00F51B18" w:rsidP="00F51B18">
      <w:pPr>
        <w:pStyle w:val="Body"/>
        <w:rPr>
          <w:rFonts w:ascii="Arial" w:hAnsi="Arial"/>
          <w:sz w:val="24"/>
          <w:szCs w:val="24"/>
        </w:rPr>
      </w:pPr>
      <w:r>
        <w:rPr>
          <w:rFonts w:ascii="Arial" w:hAnsi="Arial"/>
          <w:sz w:val="24"/>
          <w:szCs w:val="24"/>
        </w:rPr>
        <w:t>This comment refers to your review of all three scenarios.</w:t>
      </w:r>
    </w:p>
    <w:p w14:paraId="6EE5CDFB" w14:textId="77777777" w:rsidR="00F51B18" w:rsidRDefault="00F51B18" w:rsidP="00F51B18">
      <w:pPr>
        <w:pStyle w:val="Body"/>
        <w:rPr>
          <w:rFonts w:ascii="Arial" w:hAnsi="Arial"/>
          <w:sz w:val="24"/>
          <w:szCs w:val="24"/>
        </w:rPr>
      </w:pPr>
    </w:p>
    <w:p w14:paraId="011C0DEC" w14:textId="77777777" w:rsidR="00F51B18" w:rsidRPr="00FE2D67" w:rsidRDefault="00F51B18" w:rsidP="00F51B18">
      <w:pPr>
        <w:pStyle w:val="Body"/>
        <w:rPr>
          <w:rFonts w:ascii="Arial" w:hAnsi="Arial"/>
          <w:sz w:val="24"/>
          <w:szCs w:val="24"/>
        </w:rPr>
      </w:pPr>
      <w:r>
        <w:rPr>
          <w:rFonts w:ascii="Arial" w:hAnsi="Arial"/>
          <w:sz w:val="24"/>
          <w:szCs w:val="24"/>
        </w:rPr>
        <w:t>Avoid using the first-person pronouns in your business submissions (Objective PS 1.3)</w:t>
      </w:r>
    </w:p>
    <w:p w14:paraId="401DAD75" w14:textId="136D3902" w:rsidR="00F51B18" w:rsidRDefault="00F51B18">
      <w:pPr>
        <w:pStyle w:val="CommentText"/>
      </w:pPr>
    </w:p>
  </w:comment>
  <w:comment w:id="4" w:author="Antonina Bauman" w:date="2018-06-15T21:03:00Z" w:initials="AB">
    <w:p w14:paraId="72D79A3C" w14:textId="77777777" w:rsidR="00F51B18" w:rsidRDefault="00F51B18" w:rsidP="00F51B18">
      <w:pPr>
        <w:pStyle w:val="Body"/>
        <w:rPr>
          <w:rFonts w:ascii="Arial" w:hAnsi="Arial"/>
          <w:sz w:val="24"/>
          <w:szCs w:val="24"/>
        </w:rPr>
      </w:pPr>
      <w:r>
        <w:rPr>
          <w:rStyle w:val="CommentReference"/>
        </w:rPr>
        <w:annotationRef/>
      </w:r>
      <w:r>
        <w:rPr>
          <w:rFonts w:ascii="Arial" w:hAnsi="Arial"/>
          <w:sz w:val="24"/>
          <w:szCs w:val="24"/>
        </w:rPr>
        <w:t>The same comment as in Attempt One feedback:</w:t>
      </w:r>
    </w:p>
    <w:p w14:paraId="71BB38B6" w14:textId="77777777" w:rsidR="00F51B18" w:rsidRDefault="00F51B18" w:rsidP="00F51B18">
      <w:pPr>
        <w:pStyle w:val="Body"/>
        <w:rPr>
          <w:rFonts w:ascii="Arial" w:hAnsi="Arial"/>
          <w:sz w:val="24"/>
          <w:szCs w:val="24"/>
        </w:rPr>
      </w:pPr>
    </w:p>
    <w:p w14:paraId="4AF36821" w14:textId="5444E2BC" w:rsidR="00F51B18" w:rsidRDefault="00F51B18" w:rsidP="00F51B18">
      <w:pPr>
        <w:pStyle w:val="Body"/>
        <w:rPr>
          <w:rFonts w:ascii="Arial" w:hAnsi="Arial"/>
          <w:sz w:val="24"/>
          <w:szCs w:val="24"/>
        </w:rPr>
      </w:pPr>
      <w:r w:rsidRPr="00FE2D67">
        <w:rPr>
          <w:rFonts w:ascii="Arial" w:hAnsi="Arial"/>
          <w:sz w:val="24"/>
          <w:szCs w:val="24"/>
        </w:rPr>
        <w:t xml:space="preserve">While discussing how negative attributes emerged, please </w:t>
      </w:r>
      <w:r>
        <w:rPr>
          <w:rFonts w:ascii="Arial" w:hAnsi="Arial"/>
          <w:sz w:val="24"/>
          <w:szCs w:val="24"/>
        </w:rPr>
        <w:t>try to be clear in your explanation of</w:t>
      </w:r>
      <w:r w:rsidRPr="00FE2D67">
        <w:rPr>
          <w:rFonts w:ascii="Arial" w:hAnsi="Arial"/>
          <w:sz w:val="24"/>
          <w:szCs w:val="24"/>
        </w:rPr>
        <w:t xml:space="preserve"> </w:t>
      </w:r>
      <w:r>
        <w:rPr>
          <w:rFonts w:ascii="Arial" w:hAnsi="Arial"/>
          <w:sz w:val="24"/>
          <w:szCs w:val="24"/>
        </w:rPr>
        <w:t>why</w:t>
      </w:r>
      <w:r w:rsidRPr="00FE2D67">
        <w:rPr>
          <w:rFonts w:ascii="Arial" w:hAnsi="Arial"/>
          <w:sz w:val="24"/>
          <w:szCs w:val="24"/>
        </w:rPr>
        <w:t xml:space="preserve"> focus on the business priority other than creativity was justifiable. Do scenarios show that there is a fallacy about creativity?  Is it possible that creativity might help to solve other business goals rather than compete with them? </w:t>
      </w:r>
      <w:r>
        <w:rPr>
          <w:rFonts w:ascii="Arial" w:hAnsi="Arial"/>
          <w:sz w:val="24"/>
          <w:szCs w:val="24"/>
        </w:rPr>
        <w:t>Do not forget to use references to support your arguments (</w:t>
      </w:r>
      <w:r w:rsidRPr="00FE2D67">
        <w:rPr>
          <w:rFonts w:ascii="Arial" w:hAnsi="Arial"/>
          <w:sz w:val="24"/>
          <w:szCs w:val="24"/>
        </w:rPr>
        <w:t>Objective 2.2, Objectives PS 5.1- 5.3</w:t>
      </w:r>
      <w:r>
        <w:rPr>
          <w:rFonts w:ascii="Arial" w:hAnsi="Arial"/>
          <w:sz w:val="24"/>
          <w:szCs w:val="24"/>
        </w:rPr>
        <w:t xml:space="preserve">) </w:t>
      </w:r>
    </w:p>
    <w:p w14:paraId="76EE9792" w14:textId="77777777" w:rsidR="00F51B18" w:rsidRDefault="00F51B18" w:rsidP="00F51B18">
      <w:pPr>
        <w:pStyle w:val="Body"/>
        <w:rPr>
          <w:rFonts w:ascii="Arial" w:hAnsi="Arial"/>
          <w:sz w:val="24"/>
          <w:szCs w:val="24"/>
        </w:rPr>
      </w:pPr>
    </w:p>
    <w:p w14:paraId="3A39B739" w14:textId="77777777" w:rsidR="00F51B18" w:rsidRDefault="00F51B18" w:rsidP="00F51B18">
      <w:pPr>
        <w:pStyle w:val="Body"/>
        <w:rPr>
          <w:rFonts w:ascii="Arial" w:hAnsi="Arial"/>
          <w:sz w:val="24"/>
          <w:szCs w:val="24"/>
        </w:rPr>
      </w:pPr>
      <w:r>
        <w:rPr>
          <w:rFonts w:ascii="Arial" w:hAnsi="Arial"/>
          <w:sz w:val="24"/>
          <w:szCs w:val="24"/>
        </w:rPr>
        <w:t>This comment refers to your review of all three scenarios.</w:t>
      </w:r>
    </w:p>
    <w:p w14:paraId="5336D0DC" w14:textId="77777777" w:rsidR="00F51B18" w:rsidRDefault="00F51B18" w:rsidP="00F51B18">
      <w:pPr>
        <w:pStyle w:val="Body"/>
        <w:rPr>
          <w:rFonts w:ascii="Arial" w:hAnsi="Arial"/>
          <w:sz w:val="24"/>
          <w:szCs w:val="24"/>
        </w:rPr>
      </w:pPr>
    </w:p>
    <w:p w14:paraId="78F768E0" w14:textId="77777777" w:rsidR="00F51B18" w:rsidRPr="00FE2D67" w:rsidRDefault="00F51B18" w:rsidP="00F51B18">
      <w:pPr>
        <w:pStyle w:val="Body"/>
        <w:rPr>
          <w:rFonts w:ascii="Arial" w:hAnsi="Arial"/>
          <w:sz w:val="24"/>
          <w:szCs w:val="24"/>
        </w:rPr>
      </w:pPr>
      <w:r>
        <w:rPr>
          <w:rFonts w:ascii="Arial" w:hAnsi="Arial"/>
          <w:sz w:val="24"/>
          <w:szCs w:val="24"/>
        </w:rPr>
        <w:t>Avoid using the first-person pronouns in your business submissions (Objective PS 1.3)</w:t>
      </w:r>
    </w:p>
    <w:p w14:paraId="2107D568" w14:textId="4492B340" w:rsidR="00F51B18" w:rsidRDefault="00F51B18">
      <w:pPr>
        <w:pStyle w:val="CommentText"/>
      </w:pPr>
    </w:p>
  </w:comment>
  <w:comment w:id="5" w:author="Antonina Bauman" w:date="2018-06-15T21:04:00Z" w:initials="AB">
    <w:p w14:paraId="3C58C017" w14:textId="184621FF" w:rsidR="00C90FD9" w:rsidRDefault="00C90FD9">
      <w:pPr>
        <w:pStyle w:val="CommentText"/>
      </w:pPr>
      <w:r>
        <w:rPr>
          <w:rStyle w:val="CommentReference"/>
        </w:rPr>
        <w:annotationRef/>
      </w:r>
      <w:r w:rsidR="003D72F5">
        <w:t xml:space="preserve">Check the reference here – you are referring to a personal blog where the author’s name is unknown. There is a question of credibility and reliability of a source especially since it is a personal page. </w:t>
      </w:r>
    </w:p>
  </w:comment>
  <w:comment w:id="6" w:author="Antonina Bauman" w:date="2018-06-15T21:25:00Z" w:initials="AB">
    <w:p w14:paraId="2EE7A6D6" w14:textId="77777777" w:rsidR="00F17145" w:rsidRDefault="00F17145">
      <w:pPr>
        <w:pStyle w:val="CommentText"/>
      </w:pPr>
      <w:r>
        <w:rPr>
          <w:rStyle w:val="CommentReference"/>
        </w:rPr>
        <w:annotationRef/>
      </w:r>
      <w:r>
        <w:t>How does it improve the climate for creativity?</w:t>
      </w:r>
    </w:p>
    <w:p w14:paraId="54E9074A" w14:textId="77777777" w:rsidR="00F17145" w:rsidRDefault="00F17145">
      <w:pPr>
        <w:pStyle w:val="CommentText"/>
      </w:pPr>
    </w:p>
    <w:p w14:paraId="5D73DD5C" w14:textId="07F81FCF" w:rsidR="00F17145" w:rsidRDefault="00F17145">
      <w:pPr>
        <w:pStyle w:val="CommentText"/>
      </w:pPr>
      <w:r>
        <w:t>The same comment as in feedback for Attempt One:</w:t>
      </w:r>
    </w:p>
    <w:p w14:paraId="366AC8C1" w14:textId="77777777" w:rsidR="00F17145" w:rsidRDefault="00F17145">
      <w:pPr>
        <w:pStyle w:val="CommentText"/>
      </w:pPr>
    </w:p>
    <w:p w14:paraId="39A45394" w14:textId="0CD75AB9" w:rsidR="00F17145" w:rsidRDefault="00F17145" w:rsidP="00F17145">
      <w:pPr>
        <w:pStyle w:val="Body"/>
        <w:rPr>
          <w:rFonts w:ascii="Arial" w:hAnsi="Arial"/>
          <w:sz w:val="24"/>
          <w:szCs w:val="24"/>
        </w:rPr>
      </w:pPr>
      <w:r>
        <w:rPr>
          <w:rFonts w:ascii="Arial" w:hAnsi="Arial"/>
          <w:sz w:val="24"/>
          <w:szCs w:val="24"/>
        </w:rPr>
        <w:t>P</w:t>
      </w:r>
      <w:r w:rsidRPr="00FE2D67">
        <w:rPr>
          <w:rFonts w:ascii="Arial" w:hAnsi="Arial"/>
          <w:sz w:val="24"/>
          <w:szCs w:val="24"/>
        </w:rPr>
        <w:t xml:space="preserve">lease remember </w:t>
      </w:r>
      <w:r>
        <w:rPr>
          <w:rFonts w:ascii="Arial" w:hAnsi="Arial"/>
          <w:sz w:val="24"/>
          <w:szCs w:val="24"/>
        </w:rPr>
        <w:t xml:space="preserve">not only </w:t>
      </w:r>
      <w:r w:rsidRPr="00FE2D67">
        <w:rPr>
          <w:rFonts w:ascii="Arial" w:hAnsi="Arial"/>
          <w:sz w:val="24"/>
          <w:szCs w:val="24"/>
        </w:rPr>
        <w:t xml:space="preserve">to </w:t>
      </w:r>
      <w:r>
        <w:rPr>
          <w:rFonts w:ascii="Arial" w:hAnsi="Arial"/>
          <w:sz w:val="24"/>
          <w:szCs w:val="24"/>
        </w:rPr>
        <w:t xml:space="preserve">clearly describe one individual and one organizational initiative (Objective PS 1.2) per each scenario but also </w:t>
      </w:r>
      <w:r w:rsidRPr="00FE2D67">
        <w:rPr>
          <w:rFonts w:ascii="Arial" w:hAnsi="Arial"/>
          <w:sz w:val="24"/>
          <w:szCs w:val="24"/>
        </w:rPr>
        <w:t xml:space="preserve">show how individual and organizational initiatives that you suggested would improve an organization’s climate for creativity. </w:t>
      </w:r>
    </w:p>
    <w:p w14:paraId="702728D5" w14:textId="77777777" w:rsidR="00F17145" w:rsidRDefault="00F17145" w:rsidP="00F17145">
      <w:pPr>
        <w:pStyle w:val="Body"/>
        <w:rPr>
          <w:rFonts w:ascii="Arial" w:hAnsi="Arial"/>
          <w:sz w:val="24"/>
          <w:szCs w:val="24"/>
        </w:rPr>
      </w:pPr>
    </w:p>
    <w:p w14:paraId="29566BF1" w14:textId="77777777" w:rsidR="00F17145" w:rsidRPr="00FE2D67" w:rsidRDefault="00F17145" w:rsidP="00F17145">
      <w:pPr>
        <w:pStyle w:val="Body"/>
        <w:rPr>
          <w:rFonts w:ascii="Arial" w:hAnsi="Arial"/>
          <w:sz w:val="24"/>
          <w:szCs w:val="24"/>
        </w:rPr>
      </w:pPr>
      <w:r>
        <w:rPr>
          <w:rFonts w:ascii="Arial" w:hAnsi="Arial"/>
          <w:sz w:val="24"/>
          <w:szCs w:val="24"/>
        </w:rPr>
        <w:t>This comment refers to all scenarios and all initiatives (</w:t>
      </w:r>
      <w:r w:rsidRPr="00FE2D67">
        <w:rPr>
          <w:rFonts w:ascii="Arial" w:hAnsi="Arial"/>
          <w:sz w:val="24"/>
          <w:szCs w:val="24"/>
        </w:rPr>
        <w:t>Objective 3.1 and Objective 3.2</w:t>
      </w:r>
      <w:r>
        <w:rPr>
          <w:rFonts w:ascii="Arial" w:hAnsi="Arial"/>
          <w:sz w:val="24"/>
          <w:szCs w:val="24"/>
        </w:rPr>
        <w:t>)</w:t>
      </w:r>
    </w:p>
    <w:p w14:paraId="42BD2740" w14:textId="40FFF51A" w:rsidR="00F17145" w:rsidRDefault="00F17145">
      <w:pPr>
        <w:pStyle w:val="CommentText"/>
      </w:pPr>
    </w:p>
  </w:comment>
  <w:comment w:id="7" w:author="Antonina Bauman" w:date="2018-06-15T21:28:00Z" w:initials="AB">
    <w:p w14:paraId="0E5FB033" w14:textId="77777777" w:rsidR="00F17145" w:rsidRDefault="00F17145">
      <w:pPr>
        <w:pStyle w:val="CommentText"/>
      </w:pPr>
      <w:r>
        <w:rPr>
          <w:rStyle w:val="CommentReference"/>
        </w:rPr>
        <w:annotationRef/>
      </w:r>
      <w:r>
        <w:t>The same comment as in Attempt One feedback:</w:t>
      </w:r>
    </w:p>
    <w:p w14:paraId="359A9423" w14:textId="77777777" w:rsidR="00F17145" w:rsidRDefault="00F17145">
      <w:pPr>
        <w:pStyle w:val="CommentText"/>
      </w:pPr>
    </w:p>
    <w:p w14:paraId="0631E09B" w14:textId="77777777" w:rsidR="00F17145" w:rsidRDefault="00F17145" w:rsidP="00F17145">
      <w:pPr>
        <w:pStyle w:val="CommentText"/>
      </w:pPr>
      <w:r>
        <w:t>Avoid using long direct quotes – paraphrase and give credit to the author. (Objective PS 1.3)</w:t>
      </w:r>
    </w:p>
    <w:p w14:paraId="199BE477" w14:textId="77777777" w:rsidR="00F17145" w:rsidRDefault="00F17145">
      <w:pPr>
        <w:pStyle w:val="CommentText"/>
      </w:pPr>
    </w:p>
    <w:p w14:paraId="4003E3DD" w14:textId="77777777" w:rsidR="00F17145" w:rsidRPr="00FE2D67" w:rsidRDefault="00F17145" w:rsidP="00F17145">
      <w:pPr>
        <w:pStyle w:val="Body"/>
        <w:spacing w:before="100" w:after="100" w:line="360" w:lineRule="auto"/>
        <w:rPr>
          <w:rFonts w:ascii="Arial" w:hAnsi="Arial" w:cs="Arial"/>
          <w:sz w:val="24"/>
          <w:szCs w:val="24"/>
        </w:rPr>
      </w:pPr>
      <w:r>
        <w:t xml:space="preserve">Also, remember to properly format direct quotes (Objective PS 1.3) </w:t>
      </w:r>
      <w:r w:rsidRPr="00FE2D67">
        <w:rPr>
          <w:rFonts w:ascii="Arial" w:hAnsi="Arial" w:cs="Arial"/>
          <w:sz w:val="24"/>
          <w:szCs w:val="24"/>
        </w:rPr>
        <w:t xml:space="preserve">You can use Walden’s Writing Center resources at </w:t>
      </w:r>
      <w:hyperlink r:id="rId1" w:history="1">
        <w:r w:rsidRPr="00FE2D67">
          <w:rPr>
            <w:rStyle w:val="Hyperlink0"/>
            <w:sz w:val="24"/>
            <w:szCs w:val="24"/>
          </w:rPr>
          <w:t>http://academicguides.waldenu.edu/writingcenter/apa</w:t>
        </w:r>
      </w:hyperlink>
      <w:r w:rsidRPr="00FE2D67">
        <w:rPr>
          <w:rFonts w:ascii="Arial" w:hAnsi="Arial" w:cs="Arial"/>
          <w:sz w:val="24"/>
          <w:szCs w:val="24"/>
        </w:rPr>
        <w:t xml:space="preserve"> </w:t>
      </w:r>
    </w:p>
    <w:p w14:paraId="318EBD3E" w14:textId="77777777" w:rsidR="00F17145" w:rsidRDefault="00F17145">
      <w:pPr>
        <w:pStyle w:val="CommentText"/>
      </w:pPr>
    </w:p>
    <w:p w14:paraId="6E45FDC2" w14:textId="2265318D" w:rsidR="00F17145" w:rsidRDefault="00F17145">
      <w:pPr>
        <w:pStyle w:val="CommentText"/>
      </w:pPr>
      <w:r>
        <w:t>This comment refers to all direct quotes in your essay, not just this one.</w:t>
      </w:r>
    </w:p>
  </w:comment>
  <w:comment w:id="8" w:author="Antonina Bauman" w:date="2018-06-15T21:30:00Z" w:initials="AB">
    <w:p w14:paraId="1B67BD15" w14:textId="77777777" w:rsidR="00F17145" w:rsidRDefault="00F17145" w:rsidP="00F17145">
      <w:pPr>
        <w:pStyle w:val="CommentText"/>
      </w:pPr>
      <w:r>
        <w:rPr>
          <w:rStyle w:val="CommentReference"/>
        </w:rPr>
        <w:annotationRef/>
      </w:r>
      <w:r>
        <w:t>The same comment as in previous feedback:</w:t>
      </w:r>
    </w:p>
    <w:p w14:paraId="6AA2D958" w14:textId="77777777" w:rsidR="00F17145" w:rsidRDefault="00F17145" w:rsidP="00F17145">
      <w:pPr>
        <w:pStyle w:val="CommentText"/>
      </w:pPr>
    </w:p>
    <w:p w14:paraId="0B912B05" w14:textId="75CD938F" w:rsidR="00F17145" w:rsidRPr="00FE2D67" w:rsidRDefault="00F17145" w:rsidP="00F17145">
      <w:pPr>
        <w:pStyle w:val="CommentText"/>
        <w:rPr>
          <w:rFonts w:ascii="Arial" w:hAnsi="Arial"/>
          <w:sz w:val="24"/>
          <w:szCs w:val="24"/>
        </w:rPr>
      </w:pPr>
      <w:r>
        <w:rPr>
          <w:rFonts w:ascii="Arial" w:hAnsi="Arial"/>
          <w:sz w:val="24"/>
          <w:szCs w:val="24"/>
        </w:rPr>
        <w:t>Avoid using the first-person pronouns in your business submissions (Objective PS 1.3)</w:t>
      </w:r>
    </w:p>
    <w:p w14:paraId="4BF6D345" w14:textId="3DDE0CBD" w:rsidR="00F17145" w:rsidRDefault="00F17145">
      <w:pPr>
        <w:pStyle w:val="CommentText"/>
      </w:pPr>
    </w:p>
  </w:comment>
  <w:comment w:id="9" w:author="Antonina Bauman" w:date="2018-06-15T21:34:00Z" w:initials="AB">
    <w:p w14:paraId="0002380B" w14:textId="77777777" w:rsidR="00F17145" w:rsidRDefault="00F17145" w:rsidP="00F17145">
      <w:pPr>
        <w:pStyle w:val="Body"/>
        <w:spacing w:before="100" w:after="100" w:line="360" w:lineRule="auto"/>
        <w:rPr>
          <w:rFonts w:ascii="Arial" w:hAnsi="Arial"/>
          <w:sz w:val="24"/>
          <w:szCs w:val="24"/>
        </w:rPr>
      </w:pPr>
      <w:r>
        <w:rPr>
          <w:rStyle w:val="CommentReference"/>
        </w:rPr>
        <w:annotationRef/>
      </w:r>
      <w:r>
        <w:rPr>
          <w:rFonts w:ascii="Arial" w:hAnsi="Arial"/>
          <w:sz w:val="24"/>
          <w:szCs w:val="24"/>
        </w:rPr>
        <w:t>The same comment as in previous feedback:</w:t>
      </w:r>
    </w:p>
    <w:p w14:paraId="7BE6948B" w14:textId="77777777" w:rsidR="00F17145" w:rsidRDefault="00F17145" w:rsidP="00F17145">
      <w:pPr>
        <w:pStyle w:val="Body"/>
        <w:spacing w:before="100" w:after="100" w:line="360" w:lineRule="auto"/>
        <w:rPr>
          <w:rFonts w:ascii="Arial" w:hAnsi="Arial"/>
          <w:sz w:val="24"/>
          <w:szCs w:val="24"/>
        </w:rPr>
      </w:pPr>
    </w:p>
    <w:p w14:paraId="66460730" w14:textId="702CA5EE" w:rsidR="00F17145" w:rsidRDefault="00F17145" w:rsidP="00F17145">
      <w:pPr>
        <w:pStyle w:val="Body"/>
        <w:spacing w:before="100" w:after="100" w:line="360" w:lineRule="auto"/>
        <w:rPr>
          <w:rFonts w:ascii="Arial" w:hAnsi="Arial"/>
          <w:sz w:val="24"/>
          <w:szCs w:val="24"/>
        </w:rPr>
      </w:pPr>
      <w:r w:rsidRPr="00FE2D67">
        <w:rPr>
          <w:rFonts w:ascii="Arial" w:hAnsi="Arial"/>
          <w:sz w:val="24"/>
          <w:szCs w:val="24"/>
        </w:rPr>
        <w:t>What evidence do you have to support this statement?</w:t>
      </w:r>
      <w:r>
        <w:rPr>
          <w:rFonts w:ascii="Arial" w:hAnsi="Arial"/>
          <w:sz w:val="24"/>
          <w:szCs w:val="24"/>
        </w:rPr>
        <w:t xml:space="preserve"> </w:t>
      </w:r>
    </w:p>
    <w:p w14:paraId="26F69323" w14:textId="77777777" w:rsidR="00F17145" w:rsidRDefault="00F17145" w:rsidP="00F17145">
      <w:pPr>
        <w:pStyle w:val="Body"/>
        <w:spacing w:before="100" w:after="100" w:line="360" w:lineRule="auto"/>
        <w:rPr>
          <w:rFonts w:ascii="Arial" w:hAnsi="Arial"/>
          <w:sz w:val="24"/>
          <w:szCs w:val="24"/>
        </w:rPr>
      </w:pPr>
    </w:p>
    <w:p w14:paraId="14035BDE" w14:textId="278EA903" w:rsidR="00F17145" w:rsidRDefault="00F17145" w:rsidP="00F17145">
      <w:pPr>
        <w:pStyle w:val="Body"/>
        <w:spacing w:before="100" w:after="100" w:line="360" w:lineRule="auto"/>
        <w:rPr>
          <w:rFonts w:ascii="Arial" w:hAnsi="Arial" w:cs="Arial"/>
          <w:sz w:val="24"/>
          <w:szCs w:val="24"/>
        </w:rPr>
      </w:pPr>
      <w:r w:rsidRPr="00FE2D67">
        <w:rPr>
          <w:rFonts w:ascii="Arial" w:hAnsi="Arial"/>
          <w:sz w:val="24"/>
          <w:szCs w:val="24"/>
        </w:rPr>
        <w:t>R</w:t>
      </w:r>
      <w:r w:rsidRPr="00FE2D67">
        <w:rPr>
          <w:rFonts w:ascii="Arial" w:hAnsi="Arial" w:cs="Arial"/>
          <w:sz w:val="24"/>
          <w:szCs w:val="24"/>
        </w:rPr>
        <w:t xml:space="preserve">emember that academic writing requires support of the academic or professional </w:t>
      </w:r>
      <w:r>
        <w:rPr>
          <w:rFonts w:ascii="Arial" w:hAnsi="Arial" w:cs="Arial"/>
          <w:sz w:val="24"/>
          <w:szCs w:val="24"/>
        </w:rPr>
        <w:t>references (Objectives 3.1-3.2)</w:t>
      </w:r>
    </w:p>
    <w:p w14:paraId="00698845" w14:textId="6B9D7E4E" w:rsidR="00F17145" w:rsidRDefault="00F17145">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E4437B8" w15:done="0"/>
  <w15:commentEx w15:paraId="6A1A55C6" w15:done="0"/>
  <w15:commentEx w15:paraId="401DAD75" w15:done="0"/>
  <w15:commentEx w15:paraId="2107D568" w15:done="0"/>
  <w15:commentEx w15:paraId="3C58C017" w15:done="0"/>
  <w15:commentEx w15:paraId="42BD2740" w15:done="0"/>
  <w15:commentEx w15:paraId="6E45FDC2" w15:done="0"/>
  <w15:commentEx w15:paraId="4BF6D345" w15:done="0"/>
  <w15:commentEx w15:paraId="0069884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4437B8" w16cid:durableId="1ECEA4C9"/>
  <w16cid:commentId w16cid:paraId="6A1A55C6" w16cid:durableId="1ECEA5AF"/>
  <w16cid:commentId w16cid:paraId="401DAD75" w16cid:durableId="1ECEA79A"/>
  <w16cid:commentId w16cid:paraId="2107D568" w16cid:durableId="1ECEA826"/>
  <w16cid:commentId w16cid:paraId="3C58C017" w16cid:durableId="1ECEA86B"/>
  <w16cid:commentId w16cid:paraId="42BD2740" w16cid:durableId="1ECEAD51"/>
  <w16cid:commentId w16cid:paraId="6E45FDC2" w16cid:durableId="1ECEAE0B"/>
  <w16cid:commentId w16cid:paraId="4BF6D345" w16cid:durableId="1ECEAE90"/>
  <w16cid:commentId w16cid:paraId="00698845" w16cid:durableId="1ECEAF8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E28417" w14:textId="77777777" w:rsidR="00A92FE0" w:rsidRDefault="00A92FE0" w:rsidP="001F3FC6">
      <w:pPr>
        <w:spacing w:after="0" w:line="240" w:lineRule="auto"/>
      </w:pPr>
      <w:r>
        <w:separator/>
      </w:r>
    </w:p>
  </w:endnote>
  <w:endnote w:type="continuationSeparator" w:id="0">
    <w:p w14:paraId="1AB2FC96" w14:textId="77777777" w:rsidR="00A92FE0" w:rsidRDefault="00A92FE0" w:rsidP="001F3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E9D2B6" w14:textId="77777777" w:rsidR="00A92FE0" w:rsidRDefault="00A92FE0" w:rsidP="001F3FC6">
      <w:pPr>
        <w:spacing w:after="0" w:line="240" w:lineRule="auto"/>
      </w:pPr>
      <w:r>
        <w:separator/>
      </w:r>
    </w:p>
  </w:footnote>
  <w:footnote w:type="continuationSeparator" w:id="0">
    <w:p w14:paraId="1DD001C8" w14:textId="77777777" w:rsidR="00A92FE0" w:rsidRDefault="00A92FE0" w:rsidP="001F3F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FAD60" w14:textId="58DBC012" w:rsidR="001F3FC6" w:rsidRPr="001F3FC6" w:rsidRDefault="001F3FC6">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A126CE">
      <w:rPr>
        <w:rFonts w:ascii="Times New Roman" w:hAnsi="Times New Roman" w:cs="Times New Roman"/>
        <w:sz w:val="24"/>
        <w:szCs w:val="24"/>
      </w:rPr>
      <w:t>CLIMA</w:t>
    </w:r>
    <w:r w:rsidR="00D71E20">
      <w:rPr>
        <w:rFonts w:ascii="Times New Roman" w:hAnsi="Times New Roman" w:cs="Times New Roman"/>
        <w:sz w:val="24"/>
        <w:szCs w:val="24"/>
      </w:rPr>
      <w:t xml:space="preserve">TE FOR CREATIVITY             </w:t>
    </w:r>
    <w:r w:rsidR="00A126CE">
      <w:rPr>
        <w:rFonts w:ascii="Times New Roman" w:hAnsi="Times New Roman" w:cs="Times New Roman"/>
        <w:sz w:val="24"/>
        <w:szCs w:val="24"/>
      </w:rPr>
      <w:t xml:space="preserve">                                                                                      </w:t>
    </w:r>
    <w:r w:rsidRPr="001F3FC6">
      <w:rPr>
        <w:rFonts w:ascii="Times New Roman" w:hAnsi="Times New Roman" w:cs="Times New Roman"/>
        <w:sz w:val="24"/>
        <w:szCs w:val="24"/>
      </w:rPr>
      <w:fldChar w:fldCharType="begin"/>
    </w:r>
    <w:r w:rsidRPr="001F3FC6">
      <w:rPr>
        <w:rFonts w:ascii="Times New Roman" w:hAnsi="Times New Roman" w:cs="Times New Roman"/>
        <w:sz w:val="24"/>
        <w:szCs w:val="24"/>
      </w:rPr>
      <w:instrText xml:space="preserve"> PAGE   \* MERGEFORMAT </w:instrText>
    </w:r>
    <w:r w:rsidRPr="001F3FC6">
      <w:rPr>
        <w:rFonts w:ascii="Times New Roman" w:hAnsi="Times New Roman" w:cs="Times New Roman"/>
        <w:sz w:val="24"/>
        <w:szCs w:val="24"/>
      </w:rPr>
      <w:fldChar w:fldCharType="separate"/>
    </w:r>
    <w:r w:rsidR="00577637">
      <w:rPr>
        <w:rFonts w:ascii="Times New Roman" w:hAnsi="Times New Roman" w:cs="Times New Roman"/>
        <w:noProof/>
        <w:sz w:val="24"/>
        <w:szCs w:val="24"/>
      </w:rPr>
      <w:t>10</w:t>
    </w:r>
    <w:r w:rsidRPr="001F3FC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64603" w14:textId="59E2FAB3" w:rsidR="001F3FC6" w:rsidRPr="001F3FC6" w:rsidRDefault="001F3FC6">
    <w:pPr>
      <w:pStyle w:val="Header"/>
      <w:rPr>
        <w:rFonts w:ascii="Times New Roman" w:hAnsi="Times New Roman" w:cs="Times New Roman"/>
        <w:sz w:val="24"/>
        <w:szCs w:val="24"/>
      </w:rPr>
    </w:pPr>
    <w:r w:rsidRPr="001F3FC6">
      <w:rPr>
        <w:rFonts w:ascii="Times New Roman" w:hAnsi="Times New Roman" w:cs="Times New Roman"/>
        <w:sz w:val="24"/>
        <w:szCs w:val="24"/>
      </w:rPr>
      <w:t xml:space="preserve">Running head: CLIMATE FOR CREATIVITY                   </w:t>
    </w:r>
    <w:r>
      <w:rPr>
        <w:rFonts w:ascii="Times New Roman" w:hAnsi="Times New Roman" w:cs="Times New Roman"/>
        <w:sz w:val="24"/>
        <w:szCs w:val="24"/>
      </w:rPr>
      <w:t xml:space="preserve">        </w:t>
    </w:r>
    <w:r w:rsidRPr="001F3F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3FC6">
      <w:rPr>
        <w:rFonts w:ascii="Times New Roman" w:hAnsi="Times New Roman" w:cs="Times New Roman"/>
        <w:sz w:val="24"/>
        <w:szCs w:val="24"/>
      </w:rPr>
      <w:fldChar w:fldCharType="begin"/>
    </w:r>
    <w:r w:rsidRPr="001F3FC6">
      <w:rPr>
        <w:rFonts w:ascii="Times New Roman" w:hAnsi="Times New Roman" w:cs="Times New Roman"/>
        <w:sz w:val="24"/>
        <w:szCs w:val="24"/>
      </w:rPr>
      <w:instrText xml:space="preserve"> PAGE   \* MERGEFORMAT </w:instrText>
    </w:r>
    <w:r w:rsidRPr="001F3FC6">
      <w:rPr>
        <w:rFonts w:ascii="Times New Roman" w:hAnsi="Times New Roman" w:cs="Times New Roman"/>
        <w:sz w:val="24"/>
        <w:szCs w:val="24"/>
      </w:rPr>
      <w:fldChar w:fldCharType="separate"/>
    </w:r>
    <w:r w:rsidR="00577637">
      <w:rPr>
        <w:rFonts w:ascii="Times New Roman" w:hAnsi="Times New Roman" w:cs="Times New Roman"/>
        <w:noProof/>
        <w:sz w:val="24"/>
        <w:szCs w:val="24"/>
      </w:rPr>
      <w:t>1</w:t>
    </w:r>
    <w:r w:rsidRPr="001F3FC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C71A0"/>
    <w:multiLevelType w:val="hybridMultilevel"/>
    <w:tmpl w:val="C778E2C6"/>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 w15:restartNumberingAfterBreak="0">
    <w:nsid w:val="497558C3"/>
    <w:multiLevelType w:val="hybridMultilevel"/>
    <w:tmpl w:val="F3E2D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tonina Bauman">
    <w15:presenceInfo w15:providerId="Windows Live" w15:userId="8499e26f-7b02-4bcd-8425-6de07f53da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FC6"/>
    <w:rsid w:val="000115C6"/>
    <w:rsid w:val="00014B16"/>
    <w:rsid w:val="0004428B"/>
    <w:rsid w:val="00050DDD"/>
    <w:rsid w:val="00067098"/>
    <w:rsid w:val="00084FB7"/>
    <w:rsid w:val="000A5609"/>
    <w:rsid w:val="000B2621"/>
    <w:rsid w:val="000D74F5"/>
    <w:rsid w:val="000E23AC"/>
    <w:rsid w:val="000F7C16"/>
    <w:rsid w:val="00101A81"/>
    <w:rsid w:val="0011492F"/>
    <w:rsid w:val="0016189A"/>
    <w:rsid w:val="001A3E1E"/>
    <w:rsid w:val="001C0D69"/>
    <w:rsid w:val="001C470C"/>
    <w:rsid w:val="001C7070"/>
    <w:rsid w:val="001F3FC6"/>
    <w:rsid w:val="002660C9"/>
    <w:rsid w:val="00291607"/>
    <w:rsid w:val="002C22E0"/>
    <w:rsid w:val="002E5C89"/>
    <w:rsid w:val="00312141"/>
    <w:rsid w:val="003176F5"/>
    <w:rsid w:val="00317D9B"/>
    <w:rsid w:val="00364B44"/>
    <w:rsid w:val="003A7F3A"/>
    <w:rsid w:val="003C7FD7"/>
    <w:rsid w:val="003D72F5"/>
    <w:rsid w:val="003F4DBF"/>
    <w:rsid w:val="00444545"/>
    <w:rsid w:val="0044579F"/>
    <w:rsid w:val="004766EF"/>
    <w:rsid w:val="0048297D"/>
    <w:rsid w:val="004863FE"/>
    <w:rsid w:val="004A1D82"/>
    <w:rsid w:val="004B1AEF"/>
    <w:rsid w:val="004D09AD"/>
    <w:rsid w:val="004D5458"/>
    <w:rsid w:val="004F38DC"/>
    <w:rsid w:val="00513BF0"/>
    <w:rsid w:val="00524369"/>
    <w:rsid w:val="00534A95"/>
    <w:rsid w:val="00537C91"/>
    <w:rsid w:val="00561513"/>
    <w:rsid w:val="005672FC"/>
    <w:rsid w:val="00577637"/>
    <w:rsid w:val="005830A7"/>
    <w:rsid w:val="00583377"/>
    <w:rsid w:val="005C0834"/>
    <w:rsid w:val="005D24CD"/>
    <w:rsid w:val="00612E6A"/>
    <w:rsid w:val="00647A77"/>
    <w:rsid w:val="00675D8D"/>
    <w:rsid w:val="00686135"/>
    <w:rsid w:val="0068789A"/>
    <w:rsid w:val="00691278"/>
    <w:rsid w:val="007109F7"/>
    <w:rsid w:val="007153A6"/>
    <w:rsid w:val="00726966"/>
    <w:rsid w:val="00726AA7"/>
    <w:rsid w:val="00741D01"/>
    <w:rsid w:val="007625B7"/>
    <w:rsid w:val="00796E73"/>
    <w:rsid w:val="007B2234"/>
    <w:rsid w:val="007B419D"/>
    <w:rsid w:val="007D0DFD"/>
    <w:rsid w:val="007D4E55"/>
    <w:rsid w:val="007D7F75"/>
    <w:rsid w:val="007F312E"/>
    <w:rsid w:val="00803A86"/>
    <w:rsid w:val="00804C70"/>
    <w:rsid w:val="00823F13"/>
    <w:rsid w:val="008477A4"/>
    <w:rsid w:val="00855DDE"/>
    <w:rsid w:val="00887DAD"/>
    <w:rsid w:val="0089259A"/>
    <w:rsid w:val="008A03C5"/>
    <w:rsid w:val="008A2380"/>
    <w:rsid w:val="008B14B2"/>
    <w:rsid w:val="008B3E6C"/>
    <w:rsid w:val="008C3855"/>
    <w:rsid w:val="008D339D"/>
    <w:rsid w:val="008F0244"/>
    <w:rsid w:val="009222B8"/>
    <w:rsid w:val="00945D1B"/>
    <w:rsid w:val="00961527"/>
    <w:rsid w:val="00983EF3"/>
    <w:rsid w:val="00987D01"/>
    <w:rsid w:val="009C43A6"/>
    <w:rsid w:val="009D7016"/>
    <w:rsid w:val="00A120E4"/>
    <w:rsid w:val="00A126CE"/>
    <w:rsid w:val="00A2482B"/>
    <w:rsid w:val="00A4504D"/>
    <w:rsid w:val="00A5680E"/>
    <w:rsid w:val="00A75A2E"/>
    <w:rsid w:val="00A824B9"/>
    <w:rsid w:val="00A92FE0"/>
    <w:rsid w:val="00AA313F"/>
    <w:rsid w:val="00AA478C"/>
    <w:rsid w:val="00AF077F"/>
    <w:rsid w:val="00AF59E9"/>
    <w:rsid w:val="00B41115"/>
    <w:rsid w:val="00B43A66"/>
    <w:rsid w:val="00B63C54"/>
    <w:rsid w:val="00BA26BC"/>
    <w:rsid w:val="00BA7311"/>
    <w:rsid w:val="00BA773B"/>
    <w:rsid w:val="00BD008F"/>
    <w:rsid w:val="00BE67D2"/>
    <w:rsid w:val="00BF25C1"/>
    <w:rsid w:val="00C00FDC"/>
    <w:rsid w:val="00C3404B"/>
    <w:rsid w:val="00C356B1"/>
    <w:rsid w:val="00C36CF1"/>
    <w:rsid w:val="00C470F2"/>
    <w:rsid w:val="00C51F37"/>
    <w:rsid w:val="00C56F20"/>
    <w:rsid w:val="00C72FFD"/>
    <w:rsid w:val="00C75826"/>
    <w:rsid w:val="00C81014"/>
    <w:rsid w:val="00C83BF9"/>
    <w:rsid w:val="00C90FD9"/>
    <w:rsid w:val="00C948ED"/>
    <w:rsid w:val="00CA2994"/>
    <w:rsid w:val="00CA2FC3"/>
    <w:rsid w:val="00CC5CBB"/>
    <w:rsid w:val="00CE3F68"/>
    <w:rsid w:val="00D21E66"/>
    <w:rsid w:val="00D234E8"/>
    <w:rsid w:val="00D611B3"/>
    <w:rsid w:val="00D71E20"/>
    <w:rsid w:val="00D81AE8"/>
    <w:rsid w:val="00D8271A"/>
    <w:rsid w:val="00DA71A2"/>
    <w:rsid w:val="00DB285B"/>
    <w:rsid w:val="00DE4162"/>
    <w:rsid w:val="00DF7EC5"/>
    <w:rsid w:val="00E004D8"/>
    <w:rsid w:val="00E0496F"/>
    <w:rsid w:val="00E23179"/>
    <w:rsid w:val="00E547AF"/>
    <w:rsid w:val="00E5542B"/>
    <w:rsid w:val="00E66FC7"/>
    <w:rsid w:val="00E8527D"/>
    <w:rsid w:val="00E8548A"/>
    <w:rsid w:val="00E96BA7"/>
    <w:rsid w:val="00ED6DA5"/>
    <w:rsid w:val="00EE12AE"/>
    <w:rsid w:val="00F15B65"/>
    <w:rsid w:val="00F17145"/>
    <w:rsid w:val="00F23438"/>
    <w:rsid w:val="00F3033F"/>
    <w:rsid w:val="00F51B18"/>
    <w:rsid w:val="00F52755"/>
    <w:rsid w:val="00F528FC"/>
    <w:rsid w:val="00F8727E"/>
    <w:rsid w:val="00F94664"/>
    <w:rsid w:val="00FA3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E393C"/>
  <w15:chartTrackingRefBased/>
  <w15:docId w15:val="{48571734-B2A5-4B00-970D-966E8ACC4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D008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3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FC6"/>
  </w:style>
  <w:style w:type="paragraph" w:styleId="Footer">
    <w:name w:val="footer"/>
    <w:basedOn w:val="Normal"/>
    <w:link w:val="FooterChar"/>
    <w:uiPriority w:val="99"/>
    <w:unhideWhenUsed/>
    <w:rsid w:val="001F3F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FC6"/>
  </w:style>
  <w:style w:type="paragraph" w:styleId="ListParagraph">
    <w:name w:val="List Paragraph"/>
    <w:basedOn w:val="Normal"/>
    <w:uiPriority w:val="34"/>
    <w:qFormat/>
    <w:rsid w:val="002660C9"/>
    <w:pPr>
      <w:ind w:left="720"/>
      <w:contextualSpacing/>
    </w:pPr>
  </w:style>
  <w:style w:type="character" w:customStyle="1" w:styleId="style197">
    <w:name w:val="style197"/>
    <w:basedOn w:val="DefaultParagraphFont"/>
    <w:rsid w:val="004F38DC"/>
  </w:style>
  <w:style w:type="character" w:styleId="Emphasis">
    <w:name w:val="Emphasis"/>
    <w:basedOn w:val="DefaultParagraphFont"/>
    <w:uiPriority w:val="20"/>
    <w:qFormat/>
    <w:rsid w:val="004F38DC"/>
    <w:rPr>
      <w:i/>
      <w:iCs/>
    </w:rPr>
  </w:style>
  <w:style w:type="character" w:customStyle="1" w:styleId="Heading1Char">
    <w:name w:val="Heading 1 Char"/>
    <w:basedOn w:val="DefaultParagraphFont"/>
    <w:link w:val="Heading1"/>
    <w:uiPriority w:val="9"/>
    <w:rsid w:val="00BD00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D008F"/>
  </w:style>
  <w:style w:type="character" w:styleId="CommentReference">
    <w:name w:val="annotation reference"/>
    <w:basedOn w:val="DefaultParagraphFont"/>
    <w:uiPriority w:val="99"/>
    <w:semiHidden/>
    <w:unhideWhenUsed/>
    <w:rsid w:val="00B41115"/>
    <w:rPr>
      <w:sz w:val="16"/>
      <w:szCs w:val="16"/>
    </w:rPr>
  </w:style>
  <w:style w:type="paragraph" w:styleId="CommentText">
    <w:name w:val="annotation text"/>
    <w:basedOn w:val="Normal"/>
    <w:link w:val="CommentTextChar"/>
    <w:uiPriority w:val="99"/>
    <w:unhideWhenUsed/>
    <w:rsid w:val="00B41115"/>
    <w:pPr>
      <w:spacing w:line="240" w:lineRule="auto"/>
    </w:pPr>
    <w:rPr>
      <w:sz w:val="20"/>
      <w:szCs w:val="20"/>
    </w:rPr>
  </w:style>
  <w:style w:type="character" w:customStyle="1" w:styleId="CommentTextChar">
    <w:name w:val="Comment Text Char"/>
    <w:basedOn w:val="DefaultParagraphFont"/>
    <w:link w:val="CommentText"/>
    <w:uiPriority w:val="99"/>
    <w:rsid w:val="00B41115"/>
    <w:rPr>
      <w:sz w:val="20"/>
      <w:szCs w:val="20"/>
    </w:rPr>
  </w:style>
  <w:style w:type="paragraph" w:styleId="CommentSubject">
    <w:name w:val="annotation subject"/>
    <w:basedOn w:val="CommentText"/>
    <w:next w:val="CommentText"/>
    <w:link w:val="CommentSubjectChar"/>
    <w:uiPriority w:val="99"/>
    <w:semiHidden/>
    <w:unhideWhenUsed/>
    <w:rsid w:val="00B41115"/>
    <w:rPr>
      <w:b/>
      <w:bCs/>
    </w:rPr>
  </w:style>
  <w:style w:type="character" w:customStyle="1" w:styleId="CommentSubjectChar">
    <w:name w:val="Comment Subject Char"/>
    <w:basedOn w:val="CommentTextChar"/>
    <w:link w:val="CommentSubject"/>
    <w:uiPriority w:val="99"/>
    <w:semiHidden/>
    <w:rsid w:val="00B41115"/>
    <w:rPr>
      <w:b/>
      <w:bCs/>
      <w:sz w:val="20"/>
      <w:szCs w:val="20"/>
    </w:rPr>
  </w:style>
  <w:style w:type="paragraph" w:styleId="BalloonText">
    <w:name w:val="Balloon Text"/>
    <w:basedOn w:val="Normal"/>
    <w:link w:val="BalloonTextChar"/>
    <w:uiPriority w:val="99"/>
    <w:semiHidden/>
    <w:unhideWhenUsed/>
    <w:rsid w:val="00B4111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41115"/>
    <w:rPr>
      <w:rFonts w:ascii="Times New Roman" w:hAnsi="Times New Roman" w:cs="Times New Roman"/>
      <w:sz w:val="18"/>
      <w:szCs w:val="18"/>
    </w:rPr>
  </w:style>
  <w:style w:type="paragraph" w:customStyle="1" w:styleId="Body">
    <w:name w:val="Body"/>
    <w:rsid w:val="00F51B18"/>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character" w:customStyle="1" w:styleId="Hyperlink0">
    <w:name w:val="Hyperlink.0"/>
    <w:basedOn w:val="DefaultParagraphFont"/>
    <w:rsid w:val="00F17145"/>
    <w:rPr>
      <w:rFonts w:ascii="Arial" w:eastAsia="Arial" w:hAnsi="Arial" w:cs="Arial"/>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88213">
      <w:bodyDiv w:val="1"/>
      <w:marLeft w:val="0"/>
      <w:marRight w:val="0"/>
      <w:marTop w:val="0"/>
      <w:marBottom w:val="0"/>
      <w:divBdr>
        <w:top w:val="none" w:sz="0" w:space="0" w:color="auto"/>
        <w:left w:val="none" w:sz="0" w:space="0" w:color="auto"/>
        <w:bottom w:val="none" w:sz="0" w:space="0" w:color="auto"/>
        <w:right w:val="none" w:sz="0" w:space="0" w:color="auto"/>
      </w:divBdr>
    </w:div>
    <w:div w:id="112751481">
      <w:bodyDiv w:val="1"/>
      <w:marLeft w:val="0"/>
      <w:marRight w:val="0"/>
      <w:marTop w:val="0"/>
      <w:marBottom w:val="0"/>
      <w:divBdr>
        <w:top w:val="none" w:sz="0" w:space="0" w:color="auto"/>
        <w:left w:val="none" w:sz="0" w:space="0" w:color="auto"/>
        <w:bottom w:val="none" w:sz="0" w:space="0" w:color="auto"/>
        <w:right w:val="none" w:sz="0" w:space="0" w:color="auto"/>
      </w:divBdr>
    </w:div>
    <w:div w:id="248200877">
      <w:bodyDiv w:val="1"/>
      <w:marLeft w:val="0"/>
      <w:marRight w:val="0"/>
      <w:marTop w:val="0"/>
      <w:marBottom w:val="0"/>
      <w:divBdr>
        <w:top w:val="none" w:sz="0" w:space="0" w:color="auto"/>
        <w:left w:val="none" w:sz="0" w:space="0" w:color="auto"/>
        <w:bottom w:val="none" w:sz="0" w:space="0" w:color="auto"/>
        <w:right w:val="none" w:sz="0" w:space="0" w:color="auto"/>
      </w:divBdr>
    </w:div>
    <w:div w:id="460148922">
      <w:bodyDiv w:val="1"/>
      <w:marLeft w:val="0"/>
      <w:marRight w:val="0"/>
      <w:marTop w:val="0"/>
      <w:marBottom w:val="0"/>
      <w:divBdr>
        <w:top w:val="none" w:sz="0" w:space="0" w:color="auto"/>
        <w:left w:val="none" w:sz="0" w:space="0" w:color="auto"/>
        <w:bottom w:val="none" w:sz="0" w:space="0" w:color="auto"/>
        <w:right w:val="none" w:sz="0" w:space="0" w:color="auto"/>
      </w:divBdr>
    </w:div>
    <w:div w:id="469133320">
      <w:bodyDiv w:val="1"/>
      <w:marLeft w:val="0"/>
      <w:marRight w:val="0"/>
      <w:marTop w:val="0"/>
      <w:marBottom w:val="0"/>
      <w:divBdr>
        <w:top w:val="none" w:sz="0" w:space="0" w:color="auto"/>
        <w:left w:val="none" w:sz="0" w:space="0" w:color="auto"/>
        <w:bottom w:val="none" w:sz="0" w:space="0" w:color="auto"/>
        <w:right w:val="none" w:sz="0" w:space="0" w:color="auto"/>
      </w:divBdr>
    </w:div>
    <w:div w:id="525678818">
      <w:bodyDiv w:val="1"/>
      <w:marLeft w:val="0"/>
      <w:marRight w:val="0"/>
      <w:marTop w:val="0"/>
      <w:marBottom w:val="0"/>
      <w:divBdr>
        <w:top w:val="none" w:sz="0" w:space="0" w:color="auto"/>
        <w:left w:val="none" w:sz="0" w:space="0" w:color="auto"/>
        <w:bottom w:val="none" w:sz="0" w:space="0" w:color="auto"/>
        <w:right w:val="none" w:sz="0" w:space="0" w:color="auto"/>
      </w:divBdr>
    </w:div>
    <w:div w:id="775559345">
      <w:bodyDiv w:val="1"/>
      <w:marLeft w:val="0"/>
      <w:marRight w:val="0"/>
      <w:marTop w:val="0"/>
      <w:marBottom w:val="0"/>
      <w:divBdr>
        <w:top w:val="none" w:sz="0" w:space="0" w:color="auto"/>
        <w:left w:val="none" w:sz="0" w:space="0" w:color="auto"/>
        <w:bottom w:val="none" w:sz="0" w:space="0" w:color="auto"/>
        <w:right w:val="none" w:sz="0" w:space="0" w:color="auto"/>
      </w:divBdr>
    </w:div>
    <w:div w:id="907690332">
      <w:bodyDiv w:val="1"/>
      <w:marLeft w:val="0"/>
      <w:marRight w:val="0"/>
      <w:marTop w:val="0"/>
      <w:marBottom w:val="0"/>
      <w:divBdr>
        <w:top w:val="none" w:sz="0" w:space="0" w:color="auto"/>
        <w:left w:val="none" w:sz="0" w:space="0" w:color="auto"/>
        <w:bottom w:val="none" w:sz="0" w:space="0" w:color="auto"/>
        <w:right w:val="none" w:sz="0" w:space="0" w:color="auto"/>
      </w:divBdr>
    </w:div>
    <w:div w:id="1092973094">
      <w:bodyDiv w:val="1"/>
      <w:marLeft w:val="0"/>
      <w:marRight w:val="0"/>
      <w:marTop w:val="0"/>
      <w:marBottom w:val="0"/>
      <w:divBdr>
        <w:top w:val="none" w:sz="0" w:space="0" w:color="auto"/>
        <w:left w:val="none" w:sz="0" w:space="0" w:color="auto"/>
        <w:bottom w:val="none" w:sz="0" w:space="0" w:color="auto"/>
        <w:right w:val="none" w:sz="0" w:space="0" w:color="auto"/>
      </w:divBdr>
    </w:div>
    <w:div w:id="1186604055">
      <w:bodyDiv w:val="1"/>
      <w:marLeft w:val="0"/>
      <w:marRight w:val="0"/>
      <w:marTop w:val="0"/>
      <w:marBottom w:val="0"/>
      <w:divBdr>
        <w:top w:val="none" w:sz="0" w:space="0" w:color="auto"/>
        <w:left w:val="none" w:sz="0" w:space="0" w:color="auto"/>
        <w:bottom w:val="none" w:sz="0" w:space="0" w:color="auto"/>
        <w:right w:val="none" w:sz="0" w:space="0" w:color="auto"/>
      </w:divBdr>
    </w:div>
    <w:div w:id="1220821908">
      <w:bodyDiv w:val="1"/>
      <w:marLeft w:val="0"/>
      <w:marRight w:val="0"/>
      <w:marTop w:val="0"/>
      <w:marBottom w:val="0"/>
      <w:divBdr>
        <w:top w:val="none" w:sz="0" w:space="0" w:color="auto"/>
        <w:left w:val="none" w:sz="0" w:space="0" w:color="auto"/>
        <w:bottom w:val="none" w:sz="0" w:space="0" w:color="auto"/>
        <w:right w:val="none" w:sz="0" w:space="0" w:color="auto"/>
      </w:divBdr>
    </w:div>
    <w:div w:id="1340038530">
      <w:bodyDiv w:val="1"/>
      <w:marLeft w:val="0"/>
      <w:marRight w:val="0"/>
      <w:marTop w:val="0"/>
      <w:marBottom w:val="0"/>
      <w:divBdr>
        <w:top w:val="none" w:sz="0" w:space="0" w:color="auto"/>
        <w:left w:val="none" w:sz="0" w:space="0" w:color="auto"/>
        <w:bottom w:val="none" w:sz="0" w:space="0" w:color="auto"/>
        <w:right w:val="none" w:sz="0" w:space="0" w:color="auto"/>
      </w:divBdr>
    </w:div>
    <w:div w:id="1394741593">
      <w:bodyDiv w:val="1"/>
      <w:marLeft w:val="0"/>
      <w:marRight w:val="0"/>
      <w:marTop w:val="0"/>
      <w:marBottom w:val="0"/>
      <w:divBdr>
        <w:top w:val="none" w:sz="0" w:space="0" w:color="auto"/>
        <w:left w:val="none" w:sz="0" w:space="0" w:color="auto"/>
        <w:bottom w:val="none" w:sz="0" w:space="0" w:color="auto"/>
        <w:right w:val="none" w:sz="0" w:space="0" w:color="auto"/>
      </w:divBdr>
    </w:div>
    <w:div w:id="1852377023">
      <w:bodyDiv w:val="1"/>
      <w:marLeft w:val="0"/>
      <w:marRight w:val="0"/>
      <w:marTop w:val="0"/>
      <w:marBottom w:val="0"/>
      <w:divBdr>
        <w:top w:val="none" w:sz="0" w:space="0" w:color="auto"/>
        <w:left w:val="none" w:sz="0" w:space="0" w:color="auto"/>
        <w:bottom w:val="none" w:sz="0" w:space="0" w:color="auto"/>
        <w:right w:val="none" w:sz="0" w:space="0" w:color="auto"/>
      </w:divBdr>
    </w:div>
    <w:div w:id="192259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academicguides.waldenu.edu/writingcenter/apa"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Ter00</b:Tag>
    <b:SourceType>DocumentFromInternetSite</b:SourceType>
    <b:Guid>{C2C41A37-FCFC-4041-83D6-A440F253C1C2}</b:Guid>
    <b:Title>How to Kill Creativity </b:Title>
    <b:InternetSiteTitle>Harvard Business Review</b:InternetSiteTitle>
    <b:Year>2000</b:Year>
    <b:YearAccessed>2018</b:YearAccessed>
    <b:MonthAccessed>June</b:MonthAccessed>
    <b:DayAccessed>12</b:DayAccessed>
    <b:Medium>https://alertlogic-hb4e.hbsp.harvard.edu/api/courses/364309/items/98501-PDF-ENG/sclinks/89b1cd05577bb57262e7d475ff9f08a5</b:Medium>
    <b:Author>
      <b:Author>
        <b:NameList>
          <b:Person>
            <b:Last>Amabile</b:Last>
            <b:First>Teresa</b:First>
          </b:Person>
        </b:NameList>
      </b:Author>
    </b:Author>
    <b:RefOrder>2</b:RefOrder>
  </b:Source>
  <b:Source>
    <b:Tag>Kev13</b:Tag>
    <b:SourceType>InternetSite</b:SourceType>
    <b:Guid>{092A17E9-EAD1-4EE4-8AC0-8B8590AF0AAC}</b:Guid>
    <b:Title>5 Reasons to Schedule More Business Lunches </b:Title>
    <b:InternetSiteTitle>Inc.</b:InternetSiteTitle>
    <b:Year>2013</b:Year>
    <b:Month>January</b:Month>
    <b:Day>18</b:Day>
    <b:URL>https://www.inc.com/kevin-daum/5-reasons-to-schedule-more-business-lunches.html</b:URL>
    <b:Author>
      <b:Author>
        <b:NameList>
          <b:Person>
            <b:Last>Daum</b:Last>
            <b:First>Kevin</b:First>
          </b:Person>
        </b:NameList>
      </b:Author>
    </b:Author>
    <b:RefOrder>1</b:RefOrder>
  </b:Source>
  <b:Source>
    <b:Tag>Kor18</b:Tag>
    <b:SourceType>InternetSite</b:SourceType>
    <b:Guid>{8FDEA138-B695-464C-92F9-42396FDBC09A}</b:Guid>
    <b:Author>
      <b:Author>
        <b:NameList>
          <b:Person>
            <b:Last>Morgan</b:Last>
            <b:First>Kori</b:First>
          </b:Person>
        </b:NameList>
      </b:Author>
    </b:Author>
    <b:Title>What are the benefits of attending seminars? </b:Title>
    <b:InternetSiteTitle>Education SeattlePi</b:InternetSiteTitle>
    <b:Year>2018</b:Year>
    <b:URL>http://education.seattlepi.com/benefits-attending-seminars-1929.html</b:URL>
    <b:RefOrder>3</b:RefOrder>
  </b:Source>
  <b:Source>
    <b:Tag>Lea17</b:Tag>
    <b:SourceType>InternetSite</b:SourceType>
    <b:Guid>{27204D15-C6A2-466A-BA83-C1804244DC0B}</b:Guid>
    <b:Title>Leadership Weaknesses: How To Spot The Qualities Of A Bad Leader</b:Title>
    <b:InternetSiteTitle>Forbes</b:InternetSiteTitle>
    <b:Year>2017</b:Year>
    <b:Month>November </b:Month>
    <b:Day>29</b:Day>
    <b:URL>https://www.forbes.com/sites/forbescoachescouncil/2017/11/29/leadership-weaknesses-how-to-spot-the-qualities-of-a-bad-leader/#337eee327a56</b:URL>
    <b:RefOrder>10</b:RefOrder>
  </b:Source>
  <b:Source>
    <b:Tag>Ric13</b:Tag>
    <b:SourceType>InternetSite</b:SourceType>
    <b:Guid>{02A68FAE-86C4-4FB0-A32B-9F8B42FFBD0E}</b:Guid>
    <b:Author>
      <b:Author>
        <b:NameList>
          <b:Person>
            <b:Last>Hein</b:Last>
            <b:First>Rich</b:First>
          </b:Person>
        </b:NameList>
      </b:Author>
    </b:Author>
    <b:Title>11 Profiles in Bad Leadership Behavior </b:Title>
    <b:InternetSiteTitle>CIO</b:InternetSiteTitle>
    <b:Year>2013</b:Year>
    <b:Month>April</b:Month>
    <b:Day>30</b:Day>
    <b:URL>https://www.cio.com/article/2386316/careers-staffing/11-profiles-in-bad-leadership-behavior.html</b:URL>
    <b:RefOrder>7</b:RefOrder>
  </b:Source>
  <b:Source>
    <b:Tag>Dav05</b:Tag>
    <b:SourceType>InternetSite</b:SourceType>
    <b:Guid>{809A8BD9-4E2E-451F-AD08-D9CDD7CBEB95}</b:Guid>
    <b:Author>
      <b:Author>
        <b:NameList>
          <b:Person>
            <b:Last>Gibson</b:Last>
            <b:First>David</b:First>
          </b:Person>
        </b:NameList>
      </b:Author>
    </b:Author>
    <b:Title>Hurdling Creativity Barrier: A top-down approach for encouraging innovation in the workplace</b:Title>
    <b:InternetSiteTitle>Regent Universtiy </b:InternetSiteTitle>
    <b:Year>2005</b:Year>
    <b:URL>https://www.regent.edu/acad/global/publications/lao/issue_5/barriers_to_creativity_gibson.htm</b:URL>
    <b:RefOrder>9</b:RefOrder>
  </b:Source>
  <b:Source>
    <b:Tag>Gil17</b:Tag>
    <b:SourceType>JournalArticle</b:SourceType>
    <b:Guid>{4CA1DB83-3DE6-4C2D-B042-8671BCBB8628}</b:Guid>
    <b:Author>
      <b:Author>
        <b:NameList>
          <b:Person>
            <b:Last>Gilson</b:Last>
            <b:First>Lucy</b:First>
          </b:Person>
          <b:Person>
            <b:Last>Litchfield</b:Last>
            <b:First>Robert</b:First>
          </b:Person>
        </b:NameList>
      </b:Author>
    </b:Author>
    <b:Title>Idea collections: a link between creativity and innovation</b:Title>
    <b:InternetSiteTitle>Taylor &amp; Francis Online</b:InternetSiteTitle>
    <b:Year>2017</b:Year>
    <b:JournalName>Innovation</b:JournalName>
    <b:Pages>80-85</b:Pages>
    <b:RefOrder>4</b:RefOrder>
  </b:Source>
  <b:Source>
    <b:Tag>Sar17</b:Tag>
    <b:SourceType>InternetSite</b:SourceType>
    <b:Guid>{246071F4-4F0C-4B1F-8452-D0EA14DF821D}</b:Guid>
    <b:Title>Incentive Programs That Motivate Millennial Employees</b:Title>
    <b:Year>2017</b:Year>
    <b:Author>
      <b:Author>
        <b:NameList>
          <b:Person>
            <b:Last>Landrum</b:Last>
            <b:First>Sarah</b:First>
          </b:Person>
        </b:NameList>
      </b:Author>
    </b:Author>
    <b:InternetSiteTitle>Forbes</b:InternetSiteTitle>
    <b:Month>November</b:Month>
    <b:Day>3</b:Day>
    <b:URL>https://www.forbes.com/sites/sarahlandrum/2017/11/03/incentive-programs-that-motivate-millennial-employees/#53364bb623e2</b:URL>
    <b:RefOrder>5</b:RefOrder>
  </b:Source>
  <b:Source>
    <b:Tag>Dam18</b:Tag>
    <b:SourceType>InternetSite</b:SourceType>
    <b:Guid>{FA2525A8-E2D2-4C98-AB1E-FB170356A701}</b:Guid>
    <b:Title>Design Thinking: New Innovative Thinking for New Problems</b:Title>
    <b:InternetSiteTitle>Interaction Design Foundation</b:InternetSiteTitle>
    <b:Year>2018</b:Year>
    <b:Month>January </b:Month>
    <b:URL>https://www.interaction-design.org/literature/article/design-thinking-new-innovative-thinking-for-new-problems</b:URL>
    <b:Author>
      <b:Author>
        <b:NameList>
          <b:Person>
            <b:Last>Dam</b:Last>
            <b:First>Rikke</b:First>
          </b:Person>
          <b:Person>
            <b:Last>Siang</b:Last>
            <b:First>Teo</b:First>
          </b:Person>
        </b:NameList>
      </b:Author>
    </b:Author>
    <b:RefOrder>6</b:RefOrder>
  </b:Source>
  <b:Source>
    <b:Tag>Emi17</b:Tag>
    <b:SourceType>InternetSite</b:SourceType>
    <b:Guid>{7F544608-7675-4489-A5B2-12471FBC1ED5}</b:Guid>
    <b:Author>
      <b:Author>
        <b:NameList>
          <b:Person>
            <b:Last>W</b:Last>
            <b:First>Emily</b:First>
          </b:Person>
        </b:NameList>
      </b:Author>
    </b:Author>
    <b:Title>Four Simple Ways to Develop a Creative Work Environment</b:Title>
    <b:InternetSiteTitle>Omnicall</b:InternetSiteTitle>
    <b:Year>2017</b:Year>
    <b:Month>March</b:Month>
    <b:Day>6</b:Day>
    <b:URL>https://www.omnicall.com/creative-work-environment/</b:URL>
    <b:RefOrder>8</b:RefOrder>
  </b:Source>
</b:Sources>
</file>

<file path=customXml/itemProps1.xml><?xml version="1.0" encoding="utf-8"?>
<ds:datastoreItem xmlns:ds="http://schemas.openxmlformats.org/officeDocument/2006/customXml" ds:itemID="{B6CCAE64-83E1-4863-8F6D-F339AF7F0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2646</Words>
  <Characters>15085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Alesha Langley</dc:creator>
  <cp:keywords/>
  <dc:description/>
  <cp:lastModifiedBy>Alesha Langley</cp:lastModifiedBy>
  <cp:revision>3</cp:revision>
  <dcterms:created xsi:type="dcterms:W3CDTF">2018-10-29T16:49:00Z</dcterms:created>
  <dcterms:modified xsi:type="dcterms:W3CDTF">2018-10-29T16:49:00Z</dcterms:modified>
</cp:coreProperties>
</file>